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5324" w:type="pct"/>
        <w:tblLook w:val="04A0" w:firstRow="1" w:lastRow="0" w:firstColumn="1" w:lastColumn="0" w:noHBand="0" w:noVBand="1"/>
      </w:tblPr>
      <w:tblGrid>
        <w:gridCol w:w="9888"/>
      </w:tblGrid>
      <w:tr w:rsidR="004D3721" w:rsidTr="00D2781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21" w:rsidRPr="00D27816" w:rsidRDefault="004D3721" w:rsidP="002B012B">
            <w:pPr>
              <w:rPr>
                <w:sz w:val="28"/>
                <w:szCs w:val="28"/>
              </w:rPr>
            </w:pPr>
            <w:r w:rsidRPr="00D27816">
              <w:rPr>
                <w:b/>
                <w:sz w:val="28"/>
                <w:szCs w:val="28"/>
              </w:rPr>
              <w:t xml:space="preserve">Zagadnienie </w:t>
            </w:r>
            <w:r w:rsidR="002B012B">
              <w:rPr>
                <w:b/>
                <w:sz w:val="28"/>
                <w:szCs w:val="28"/>
              </w:rPr>
              <w:t>1</w:t>
            </w:r>
            <w:r w:rsidRPr="00D27816">
              <w:rPr>
                <w:b/>
                <w:sz w:val="28"/>
                <w:szCs w:val="28"/>
              </w:rPr>
              <w:t xml:space="preserve">: </w:t>
            </w:r>
            <w:r w:rsidR="002B012B">
              <w:rPr>
                <w:sz w:val="28"/>
                <w:szCs w:val="28"/>
              </w:rPr>
              <w:t xml:space="preserve">Przedstaw </w:t>
            </w:r>
            <w:r w:rsidR="002B012B">
              <w:rPr>
                <w:bCs/>
                <w:sz w:val="28"/>
                <w:szCs w:val="28"/>
              </w:rPr>
              <w:t>o</w:t>
            </w:r>
            <w:r w:rsidRPr="00D27816">
              <w:rPr>
                <w:bCs/>
                <w:sz w:val="28"/>
                <w:szCs w:val="28"/>
              </w:rPr>
              <w:t>rganizacje sportowe niepełnosprawnych na świecie</w:t>
            </w:r>
            <w:r w:rsidR="005F280E">
              <w:rPr>
                <w:bCs/>
                <w:sz w:val="28"/>
                <w:szCs w:val="28"/>
              </w:rPr>
              <w:t xml:space="preserve"> i w Polsce</w:t>
            </w:r>
            <w:r w:rsidR="00DE457A">
              <w:rPr>
                <w:bCs/>
                <w:sz w:val="28"/>
                <w:szCs w:val="28"/>
              </w:rPr>
              <w:t>.</w:t>
            </w:r>
          </w:p>
        </w:tc>
      </w:tr>
      <w:tr w:rsidR="004D3721" w:rsidTr="00D2781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21" w:rsidRPr="00D27816" w:rsidRDefault="004D3721" w:rsidP="002B012B">
            <w:pPr>
              <w:rPr>
                <w:sz w:val="28"/>
                <w:szCs w:val="28"/>
              </w:rPr>
            </w:pPr>
            <w:r w:rsidRPr="00D27816">
              <w:rPr>
                <w:b/>
                <w:sz w:val="28"/>
                <w:szCs w:val="28"/>
              </w:rPr>
              <w:t xml:space="preserve">Zagadnienie </w:t>
            </w:r>
            <w:r w:rsidR="002B012B">
              <w:rPr>
                <w:b/>
                <w:sz w:val="28"/>
                <w:szCs w:val="28"/>
              </w:rPr>
              <w:t>2</w:t>
            </w:r>
            <w:r w:rsidRPr="00D27816">
              <w:rPr>
                <w:b/>
                <w:sz w:val="28"/>
                <w:szCs w:val="28"/>
              </w:rPr>
              <w:t xml:space="preserve">: </w:t>
            </w:r>
            <w:r w:rsidR="002B012B">
              <w:rPr>
                <w:sz w:val="28"/>
                <w:szCs w:val="28"/>
              </w:rPr>
              <w:t>Scharakteryzuj</w:t>
            </w:r>
            <w:r w:rsidRPr="00D27816">
              <w:rPr>
                <w:rFonts w:eastAsia="TimesNewRomanPSMT" w:cstheme="minorHAnsi"/>
                <w:sz w:val="28"/>
                <w:szCs w:val="28"/>
              </w:rPr>
              <w:t xml:space="preserve"> wybran</w:t>
            </w:r>
            <w:r w:rsidR="002B012B">
              <w:rPr>
                <w:rFonts w:eastAsia="TimesNewRomanPSMT" w:cstheme="minorHAnsi"/>
                <w:sz w:val="28"/>
                <w:szCs w:val="28"/>
              </w:rPr>
              <w:t>e</w:t>
            </w:r>
            <w:r w:rsidRPr="00D27816">
              <w:rPr>
                <w:rFonts w:eastAsia="TimesNewRomanPSMT" w:cstheme="minorHAnsi"/>
                <w:sz w:val="28"/>
                <w:szCs w:val="28"/>
              </w:rPr>
              <w:t xml:space="preserve"> dyscyplin w sporcie niepełnosprawnych</w:t>
            </w:r>
            <w:r w:rsidR="00DE457A">
              <w:rPr>
                <w:rFonts w:eastAsia="TimesNewRomanPSMT" w:cstheme="minorHAnsi"/>
                <w:sz w:val="28"/>
                <w:szCs w:val="28"/>
              </w:rPr>
              <w:t>.</w:t>
            </w:r>
          </w:p>
        </w:tc>
      </w:tr>
      <w:tr w:rsidR="004D3721" w:rsidTr="00D2781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21" w:rsidRPr="00D27816" w:rsidRDefault="004D3721" w:rsidP="002B012B">
            <w:pPr>
              <w:rPr>
                <w:sz w:val="28"/>
                <w:szCs w:val="28"/>
              </w:rPr>
            </w:pPr>
            <w:r w:rsidRPr="00D27816">
              <w:rPr>
                <w:rFonts w:cstheme="minorHAnsi"/>
                <w:b/>
                <w:sz w:val="28"/>
                <w:szCs w:val="28"/>
              </w:rPr>
              <w:t xml:space="preserve">Zagadnienie </w:t>
            </w:r>
            <w:r w:rsidR="002B012B">
              <w:rPr>
                <w:rFonts w:cstheme="minorHAnsi"/>
                <w:b/>
                <w:sz w:val="28"/>
                <w:szCs w:val="28"/>
              </w:rPr>
              <w:t>3</w:t>
            </w:r>
            <w:r w:rsidRPr="00D27816">
              <w:rPr>
                <w:rFonts w:cstheme="minorHAnsi"/>
                <w:b/>
                <w:sz w:val="28"/>
                <w:szCs w:val="28"/>
              </w:rPr>
              <w:t xml:space="preserve">: </w:t>
            </w:r>
            <w:r w:rsidR="002B012B" w:rsidRPr="002B012B">
              <w:rPr>
                <w:rFonts w:cstheme="minorHAnsi"/>
                <w:sz w:val="28"/>
                <w:szCs w:val="28"/>
              </w:rPr>
              <w:t>Przedstaw</w:t>
            </w:r>
            <w:r w:rsidR="002B012B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2B012B">
              <w:rPr>
                <w:sz w:val="28"/>
                <w:szCs w:val="28"/>
              </w:rPr>
              <w:t>z</w:t>
            </w:r>
            <w:r w:rsidRPr="00D27816">
              <w:rPr>
                <w:sz w:val="28"/>
                <w:szCs w:val="28"/>
              </w:rPr>
              <w:t>asady palpacji mięśnia biodrowo-lędźwiowego</w:t>
            </w:r>
            <w:r w:rsidR="00DE457A">
              <w:rPr>
                <w:sz w:val="28"/>
                <w:szCs w:val="28"/>
              </w:rPr>
              <w:t>.</w:t>
            </w:r>
          </w:p>
        </w:tc>
      </w:tr>
      <w:tr w:rsidR="004D3721" w:rsidTr="00D2781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21" w:rsidRPr="00D27816" w:rsidRDefault="004D3721" w:rsidP="002B012B">
            <w:pPr>
              <w:rPr>
                <w:sz w:val="28"/>
                <w:szCs w:val="28"/>
              </w:rPr>
            </w:pPr>
            <w:r w:rsidRPr="00D27816">
              <w:rPr>
                <w:b/>
                <w:sz w:val="28"/>
                <w:szCs w:val="28"/>
              </w:rPr>
              <w:t xml:space="preserve">Zagadnienie </w:t>
            </w:r>
            <w:r w:rsidR="002B012B">
              <w:rPr>
                <w:b/>
                <w:sz w:val="28"/>
                <w:szCs w:val="28"/>
              </w:rPr>
              <w:t>4</w:t>
            </w:r>
            <w:r w:rsidRPr="00D27816">
              <w:rPr>
                <w:b/>
                <w:sz w:val="28"/>
                <w:szCs w:val="28"/>
              </w:rPr>
              <w:t xml:space="preserve">: </w:t>
            </w:r>
            <w:r w:rsidR="002B012B" w:rsidRPr="002B012B">
              <w:rPr>
                <w:rFonts w:cstheme="minorHAnsi"/>
                <w:sz w:val="28"/>
                <w:szCs w:val="28"/>
              </w:rPr>
              <w:t>Przedstaw</w:t>
            </w:r>
            <w:r w:rsidR="002B012B" w:rsidRPr="00D27816">
              <w:rPr>
                <w:sz w:val="28"/>
                <w:szCs w:val="28"/>
              </w:rPr>
              <w:t xml:space="preserve"> </w:t>
            </w:r>
            <w:r w:rsidR="002B012B">
              <w:rPr>
                <w:sz w:val="28"/>
                <w:szCs w:val="28"/>
              </w:rPr>
              <w:t>z</w:t>
            </w:r>
            <w:r w:rsidRPr="00D27816">
              <w:rPr>
                <w:sz w:val="28"/>
                <w:szCs w:val="28"/>
              </w:rPr>
              <w:t>asady palpacji punktu Erba (splot szyjny)</w:t>
            </w:r>
            <w:r w:rsidR="00DE457A">
              <w:rPr>
                <w:sz w:val="28"/>
                <w:szCs w:val="28"/>
              </w:rPr>
              <w:t>.</w:t>
            </w:r>
          </w:p>
        </w:tc>
      </w:tr>
      <w:tr w:rsidR="004D3721" w:rsidTr="00D2781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21" w:rsidRPr="00D27816" w:rsidRDefault="004D3721" w:rsidP="002B012B">
            <w:pPr>
              <w:rPr>
                <w:sz w:val="28"/>
                <w:szCs w:val="28"/>
              </w:rPr>
            </w:pPr>
            <w:r w:rsidRPr="00D27816">
              <w:rPr>
                <w:b/>
                <w:sz w:val="28"/>
                <w:szCs w:val="28"/>
              </w:rPr>
              <w:t xml:space="preserve">Zagadnienie </w:t>
            </w:r>
            <w:r w:rsidR="002B012B">
              <w:rPr>
                <w:b/>
                <w:sz w:val="28"/>
                <w:szCs w:val="28"/>
              </w:rPr>
              <w:t>5</w:t>
            </w:r>
            <w:r w:rsidRPr="00D27816">
              <w:rPr>
                <w:bCs/>
                <w:sz w:val="28"/>
                <w:szCs w:val="28"/>
              </w:rPr>
              <w:t xml:space="preserve">: </w:t>
            </w:r>
            <w:r w:rsidR="002B012B" w:rsidRPr="002B012B">
              <w:rPr>
                <w:rFonts w:cstheme="minorHAnsi"/>
                <w:sz w:val="28"/>
                <w:szCs w:val="28"/>
              </w:rPr>
              <w:t>Przedstaw</w:t>
            </w:r>
            <w:r w:rsidR="002B012B" w:rsidRPr="00D27816">
              <w:rPr>
                <w:sz w:val="28"/>
                <w:szCs w:val="28"/>
              </w:rPr>
              <w:t xml:space="preserve"> </w:t>
            </w:r>
            <w:r w:rsidR="002B012B">
              <w:rPr>
                <w:sz w:val="28"/>
                <w:szCs w:val="28"/>
              </w:rPr>
              <w:t>z</w:t>
            </w:r>
            <w:r w:rsidRPr="00D27816">
              <w:rPr>
                <w:sz w:val="28"/>
                <w:szCs w:val="28"/>
              </w:rPr>
              <w:t>asady palpacji mięśnia dźwigacza łopatki</w:t>
            </w:r>
            <w:r w:rsidR="00DE457A">
              <w:rPr>
                <w:sz w:val="28"/>
                <w:szCs w:val="28"/>
              </w:rPr>
              <w:t>.</w:t>
            </w:r>
          </w:p>
        </w:tc>
      </w:tr>
      <w:tr w:rsidR="004D3721" w:rsidTr="00D2781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21" w:rsidRPr="00D27816" w:rsidRDefault="004D3721" w:rsidP="002B012B">
            <w:pPr>
              <w:rPr>
                <w:sz w:val="28"/>
                <w:szCs w:val="28"/>
              </w:rPr>
            </w:pPr>
            <w:r w:rsidRPr="00D27816">
              <w:rPr>
                <w:b/>
                <w:sz w:val="28"/>
                <w:szCs w:val="28"/>
              </w:rPr>
              <w:t xml:space="preserve">Zagadnienie </w:t>
            </w:r>
            <w:r w:rsidR="002B012B">
              <w:rPr>
                <w:b/>
                <w:sz w:val="28"/>
                <w:szCs w:val="28"/>
              </w:rPr>
              <w:t>6</w:t>
            </w:r>
            <w:r w:rsidRPr="00D27816">
              <w:rPr>
                <w:b/>
                <w:sz w:val="28"/>
                <w:szCs w:val="28"/>
              </w:rPr>
              <w:t xml:space="preserve">: </w:t>
            </w:r>
            <w:r w:rsidR="002B012B" w:rsidRPr="002B012B">
              <w:rPr>
                <w:rFonts w:cstheme="minorHAnsi"/>
                <w:sz w:val="28"/>
                <w:szCs w:val="28"/>
              </w:rPr>
              <w:t>Przedstaw</w:t>
            </w:r>
            <w:r w:rsidR="002B012B" w:rsidRPr="00D27816">
              <w:rPr>
                <w:sz w:val="28"/>
                <w:szCs w:val="28"/>
              </w:rPr>
              <w:t xml:space="preserve"> </w:t>
            </w:r>
            <w:r w:rsidR="002B012B">
              <w:rPr>
                <w:sz w:val="28"/>
                <w:szCs w:val="28"/>
              </w:rPr>
              <w:t>z</w:t>
            </w:r>
            <w:r w:rsidRPr="00D27816">
              <w:rPr>
                <w:sz w:val="28"/>
                <w:szCs w:val="28"/>
              </w:rPr>
              <w:t>asady palpacji guzowatości kości promieniowej</w:t>
            </w:r>
            <w:r w:rsidR="00DE457A">
              <w:rPr>
                <w:sz w:val="28"/>
                <w:szCs w:val="28"/>
              </w:rPr>
              <w:t>.</w:t>
            </w:r>
          </w:p>
        </w:tc>
      </w:tr>
      <w:tr w:rsidR="004D3721" w:rsidRPr="004D3721" w:rsidTr="00D27816">
        <w:tc>
          <w:tcPr>
            <w:tcW w:w="5000" w:type="pct"/>
          </w:tcPr>
          <w:p w:rsidR="004D3721" w:rsidRPr="00D27816" w:rsidRDefault="004D3721" w:rsidP="002B012B">
            <w:pPr>
              <w:rPr>
                <w:sz w:val="28"/>
                <w:szCs w:val="28"/>
              </w:rPr>
            </w:pPr>
            <w:r w:rsidRPr="00D27816">
              <w:rPr>
                <w:rFonts w:cstheme="minorHAnsi"/>
                <w:b/>
                <w:sz w:val="28"/>
                <w:szCs w:val="28"/>
              </w:rPr>
              <w:t xml:space="preserve">Zagadnienie </w:t>
            </w:r>
            <w:r w:rsidR="002B012B">
              <w:rPr>
                <w:rFonts w:cstheme="minorHAnsi"/>
                <w:b/>
                <w:sz w:val="28"/>
                <w:szCs w:val="28"/>
              </w:rPr>
              <w:t>7</w:t>
            </w:r>
            <w:r w:rsidRPr="00D27816">
              <w:rPr>
                <w:rFonts w:cstheme="minorHAnsi"/>
                <w:b/>
                <w:sz w:val="28"/>
                <w:szCs w:val="28"/>
              </w:rPr>
              <w:t xml:space="preserve">: </w:t>
            </w:r>
            <w:r w:rsidR="002B012B" w:rsidRPr="002B012B">
              <w:rPr>
                <w:rFonts w:cstheme="minorHAnsi"/>
                <w:sz w:val="28"/>
                <w:szCs w:val="28"/>
              </w:rPr>
              <w:t>Opisz</w:t>
            </w:r>
            <w:r w:rsidR="002B012B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2B012B">
              <w:rPr>
                <w:bCs/>
                <w:sz w:val="28"/>
                <w:szCs w:val="28"/>
              </w:rPr>
              <w:t>p</w:t>
            </w:r>
            <w:r w:rsidRPr="00D27816">
              <w:rPr>
                <w:bCs/>
                <w:sz w:val="28"/>
                <w:szCs w:val="28"/>
              </w:rPr>
              <w:t>ołączenia kręgosłupa</w:t>
            </w:r>
            <w:r w:rsidR="00DE457A">
              <w:rPr>
                <w:bCs/>
                <w:sz w:val="28"/>
                <w:szCs w:val="28"/>
              </w:rPr>
              <w:t>.</w:t>
            </w:r>
          </w:p>
        </w:tc>
      </w:tr>
      <w:tr w:rsidR="004D3721" w:rsidTr="00D27816">
        <w:tc>
          <w:tcPr>
            <w:tcW w:w="5000" w:type="pct"/>
          </w:tcPr>
          <w:p w:rsidR="004D3721" w:rsidRPr="00D27816" w:rsidRDefault="004D3721" w:rsidP="002B012B">
            <w:pPr>
              <w:rPr>
                <w:b/>
                <w:sz w:val="28"/>
                <w:szCs w:val="28"/>
              </w:rPr>
            </w:pPr>
            <w:r w:rsidRPr="00D27816">
              <w:rPr>
                <w:rFonts w:cstheme="minorHAnsi"/>
                <w:b/>
                <w:sz w:val="28"/>
                <w:szCs w:val="28"/>
              </w:rPr>
              <w:t xml:space="preserve">Zagadnienie </w:t>
            </w:r>
            <w:r w:rsidR="002B012B">
              <w:rPr>
                <w:rFonts w:cstheme="minorHAnsi"/>
                <w:b/>
                <w:sz w:val="28"/>
                <w:szCs w:val="28"/>
              </w:rPr>
              <w:t>8</w:t>
            </w:r>
            <w:r w:rsidRPr="00D27816">
              <w:rPr>
                <w:rFonts w:cstheme="minorHAnsi"/>
                <w:b/>
                <w:sz w:val="28"/>
                <w:szCs w:val="28"/>
              </w:rPr>
              <w:t xml:space="preserve">: </w:t>
            </w:r>
            <w:r w:rsidRPr="00D27816">
              <w:rPr>
                <w:bCs/>
                <w:sz w:val="28"/>
                <w:szCs w:val="28"/>
              </w:rPr>
              <w:t>Stożek rotatorów- budowa i funkcje</w:t>
            </w:r>
            <w:r w:rsidR="00DE457A">
              <w:rPr>
                <w:bCs/>
                <w:sz w:val="28"/>
                <w:szCs w:val="28"/>
              </w:rPr>
              <w:t>.</w:t>
            </w:r>
          </w:p>
        </w:tc>
      </w:tr>
      <w:tr w:rsidR="004D3721" w:rsidRPr="004D3721" w:rsidTr="00D27816">
        <w:tc>
          <w:tcPr>
            <w:tcW w:w="5000" w:type="pct"/>
          </w:tcPr>
          <w:p w:rsidR="004D3721" w:rsidRPr="00D27816" w:rsidRDefault="004D3721" w:rsidP="002B012B">
            <w:pPr>
              <w:rPr>
                <w:sz w:val="28"/>
                <w:szCs w:val="28"/>
              </w:rPr>
            </w:pPr>
            <w:r w:rsidRPr="00D27816">
              <w:rPr>
                <w:b/>
                <w:sz w:val="28"/>
                <w:szCs w:val="28"/>
              </w:rPr>
              <w:t xml:space="preserve">Zagadnienie </w:t>
            </w:r>
            <w:r w:rsidR="002B012B">
              <w:rPr>
                <w:b/>
                <w:sz w:val="28"/>
                <w:szCs w:val="28"/>
              </w:rPr>
              <w:t>9</w:t>
            </w:r>
            <w:r w:rsidRPr="00D27816">
              <w:rPr>
                <w:b/>
                <w:sz w:val="28"/>
                <w:szCs w:val="28"/>
              </w:rPr>
              <w:t xml:space="preserve">: </w:t>
            </w:r>
            <w:r w:rsidRPr="00D27816">
              <w:rPr>
                <w:bCs/>
                <w:sz w:val="28"/>
                <w:szCs w:val="28"/>
              </w:rPr>
              <w:t>Ruchomość łopatki i jej znaczenie dla funkcji kończyny górnej</w:t>
            </w:r>
            <w:r w:rsidR="00451BD6">
              <w:rPr>
                <w:bCs/>
                <w:sz w:val="28"/>
                <w:szCs w:val="28"/>
              </w:rPr>
              <w:t>.</w:t>
            </w:r>
          </w:p>
        </w:tc>
      </w:tr>
      <w:tr w:rsidR="004D3721" w:rsidRPr="004D3721" w:rsidTr="00D27816">
        <w:tc>
          <w:tcPr>
            <w:tcW w:w="5000" w:type="pct"/>
          </w:tcPr>
          <w:p w:rsidR="004D3721" w:rsidRPr="00D27816" w:rsidRDefault="004D3721" w:rsidP="002B012B">
            <w:pPr>
              <w:rPr>
                <w:b/>
                <w:bCs/>
                <w:sz w:val="28"/>
                <w:szCs w:val="28"/>
              </w:rPr>
            </w:pPr>
            <w:r w:rsidRPr="00D27816">
              <w:rPr>
                <w:b/>
                <w:sz w:val="28"/>
                <w:szCs w:val="28"/>
              </w:rPr>
              <w:t xml:space="preserve">Zagadnienie </w:t>
            </w:r>
            <w:r w:rsidR="003D47FC" w:rsidRPr="00D27816">
              <w:rPr>
                <w:b/>
                <w:sz w:val="28"/>
                <w:szCs w:val="28"/>
              </w:rPr>
              <w:t>1</w:t>
            </w:r>
            <w:r w:rsidR="002B012B">
              <w:rPr>
                <w:b/>
                <w:sz w:val="28"/>
                <w:szCs w:val="28"/>
              </w:rPr>
              <w:t>0</w:t>
            </w:r>
            <w:r w:rsidRPr="00D27816">
              <w:rPr>
                <w:bCs/>
                <w:sz w:val="28"/>
                <w:szCs w:val="28"/>
              </w:rPr>
              <w:t xml:space="preserve">: </w:t>
            </w:r>
            <w:r w:rsidR="002B012B">
              <w:rPr>
                <w:bCs/>
                <w:sz w:val="28"/>
                <w:szCs w:val="28"/>
              </w:rPr>
              <w:t>Opisz p</w:t>
            </w:r>
            <w:r w:rsidRPr="00D27816">
              <w:rPr>
                <w:bCs/>
                <w:sz w:val="28"/>
                <w:szCs w:val="28"/>
              </w:rPr>
              <w:t>ołączenia miednicy</w:t>
            </w:r>
            <w:r w:rsidR="00451BD6">
              <w:rPr>
                <w:bCs/>
                <w:sz w:val="28"/>
                <w:szCs w:val="28"/>
              </w:rPr>
              <w:t>.</w:t>
            </w:r>
          </w:p>
        </w:tc>
      </w:tr>
      <w:tr w:rsidR="004D3721" w:rsidRPr="004D3721" w:rsidTr="00D27816">
        <w:tc>
          <w:tcPr>
            <w:tcW w:w="5000" w:type="pct"/>
          </w:tcPr>
          <w:p w:rsidR="004D3721" w:rsidRPr="00D27816" w:rsidRDefault="004D3721" w:rsidP="002B012B">
            <w:pPr>
              <w:rPr>
                <w:sz w:val="28"/>
                <w:szCs w:val="28"/>
              </w:rPr>
            </w:pPr>
            <w:r w:rsidRPr="00D27816">
              <w:rPr>
                <w:b/>
                <w:sz w:val="28"/>
                <w:szCs w:val="28"/>
              </w:rPr>
              <w:t xml:space="preserve">Zagadnienie </w:t>
            </w:r>
            <w:r w:rsidR="003D47FC" w:rsidRPr="00D27816">
              <w:rPr>
                <w:b/>
                <w:sz w:val="28"/>
                <w:szCs w:val="28"/>
              </w:rPr>
              <w:t>1</w:t>
            </w:r>
            <w:r w:rsidR="002B012B">
              <w:rPr>
                <w:b/>
                <w:sz w:val="28"/>
                <w:szCs w:val="28"/>
              </w:rPr>
              <w:t>1</w:t>
            </w:r>
            <w:r w:rsidRPr="00D27816">
              <w:rPr>
                <w:b/>
                <w:sz w:val="28"/>
                <w:szCs w:val="28"/>
              </w:rPr>
              <w:t xml:space="preserve">: </w:t>
            </w:r>
            <w:r w:rsidR="002B012B" w:rsidRPr="002B012B">
              <w:rPr>
                <w:sz w:val="28"/>
                <w:szCs w:val="28"/>
              </w:rPr>
              <w:t>Przedstaw</w:t>
            </w:r>
            <w:r w:rsidR="002B012B">
              <w:rPr>
                <w:b/>
                <w:sz w:val="28"/>
                <w:szCs w:val="28"/>
              </w:rPr>
              <w:t xml:space="preserve"> </w:t>
            </w:r>
            <w:r w:rsidR="002B012B">
              <w:rPr>
                <w:bCs/>
                <w:sz w:val="28"/>
                <w:szCs w:val="28"/>
              </w:rPr>
              <w:t>k</w:t>
            </w:r>
            <w:r w:rsidRPr="00D27816">
              <w:rPr>
                <w:bCs/>
                <w:sz w:val="28"/>
                <w:szCs w:val="28"/>
              </w:rPr>
              <w:t>lasyfikacj</w:t>
            </w:r>
            <w:r w:rsidR="002B012B">
              <w:rPr>
                <w:bCs/>
                <w:sz w:val="28"/>
                <w:szCs w:val="28"/>
              </w:rPr>
              <w:t>ę</w:t>
            </w:r>
            <w:r w:rsidRPr="00D27816">
              <w:rPr>
                <w:bCs/>
                <w:sz w:val="28"/>
                <w:szCs w:val="28"/>
              </w:rPr>
              <w:t xml:space="preserve"> stawów ze względu na kształt powierzchni stawowych</w:t>
            </w:r>
            <w:r w:rsidR="00451BD6">
              <w:rPr>
                <w:bCs/>
                <w:sz w:val="28"/>
                <w:szCs w:val="28"/>
              </w:rPr>
              <w:t>.</w:t>
            </w:r>
          </w:p>
        </w:tc>
      </w:tr>
      <w:tr w:rsidR="004D3721" w:rsidRPr="004D3721" w:rsidTr="00D27816">
        <w:tc>
          <w:tcPr>
            <w:tcW w:w="5000" w:type="pct"/>
          </w:tcPr>
          <w:p w:rsidR="004D3721" w:rsidRPr="00D27816" w:rsidRDefault="004D3721" w:rsidP="00D85410">
            <w:pPr>
              <w:rPr>
                <w:sz w:val="28"/>
                <w:szCs w:val="28"/>
              </w:rPr>
            </w:pPr>
            <w:r w:rsidRPr="00D27816">
              <w:rPr>
                <w:b/>
                <w:sz w:val="28"/>
                <w:szCs w:val="28"/>
              </w:rPr>
              <w:t>Zagadnienie 1</w:t>
            </w:r>
            <w:r w:rsidR="00D85410">
              <w:rPr>
                <w:b/>
                <w:sz w:val="28"/>
                <w:szCs w:val="28"/>
              </w:rPr>
              <w:t>2</w:t>
            </w:r>
            <w:r w:rsidRPr="00D27816">
              <w:rPr>
                <w:b/>
                <w:sz w:val="28"/>
                <w:szCs w:val="28"/>
              </w:rPr>
              <w:t xml:space="preserve">: </w:t>
            </w:r>
            <w:r w:rsidR="00D85410">
              <w:rPr>
                <w:sz w:val="28"/>
                <w:szCs w:val="28"/>
              </w:rPr>
              <w:t>K</w:t>
            </w:r>
            <w:r w:rsidRPr="00D27816">
              <w:rPr>
                <w:sz w:val="28"/>
                <w:szCs w:val="28"/>
              </w:rPr>
              <w:t>latka piersiowa – budowa i funkcje.</w:t>
            </w:r>
          </w:p>
        </w:tc>
      </w:tr>
      <w:tr w:rsidR="008614C7" w:rsidRPr="004D3721" w:rsidTr="00D27816">
        <w:tc>
          <w:tcPr>
            <w:tcW w:w="5000" w:type="pct"/>
          </w:tcPr>
          <w:p w:rsidR="008614C7" w:rsidRPr="00D27816" w:rsidRDefault="008614C7" w:rsidP="00D85410">
            <w:pPr>
              <w:rPr>
                <w:rFonts w:cstheme="minorHAnsi"/>
                <w:b/>
                <w:sz w:val="28"/>
                <w:szCs w:val="28"/>
              </w:rPr>
            </w:pPr>
            <w:r w:rsidRPr="00D27816">
              <w:rPr>
                <w:rFonts w:cstheme="minorHAnsi"/>
                <w:b/>
                <w:sz w:val="28"/>
                <w:szCs w:val="28"/>
              </w:rPr>
              <w:t xml:space="preserve">Zagadnienie </w:t>
            </w:r>
            <w:r w:rsidR="003947C8">
              <w:rPr>
                <w:rFonts w:cstheme="minorHAnsi"/>
                <w:b/>
                <w:sz w:val="28"/>
                <w:szCs w:val="28"/>
              </w:rPr>
              <w:t>1</w:t>
            </w:r>
            <w:r w:rsidR="00D85410">
              <w:rPr>
                <w:rFonts w:cstheme="minorHAnsi"/>
                <w:b/>
                <w:sz w:val="28"/>
                <w:szCs w:val="28"/>
              </w:rPr>
              <w:t>3</w:t>
            </w:r>
            <w:r w:rsidRPr="00D27816">
              <w:rPr>
                <w:rFonts w:cstheme="minorHAnsi"/>
                <w:b/>
                <w:sz w:val="28"/>
                <w:szCs w:val="28"/>
              </w:rPr>
              <w:t xml:space="preserve">: </w:t>
            </w:r>
            <w:r w:rsidRPr="00D27816">
              <w:rPr>
                <w:rFonts w:cstheme="minorHAnsi"/>
                <w:sz w:val="28"/>
                <w:szCs w:val="28"/>
              </w:rPr>
              <w:t>Zmiany kostne w chorobie zwyrodnieniowej kręgosłupa</w:t>
            </w:r>
            <w:r w:rsidR="003947C8">
              <w:rPr>
                <w:rFonts w:cstheme="minorHAnsi"/>
                <w:sz w:val="28"/>
                <w:szCs w:val="28"/>
              </w:rPr>
              <w:t>.</w:t>
            </w:r>
          </w:p>
        </w:tc>
      </w:tr>
      <w:tr w:rsidR="008614C7" w:rsidRPr="004D3721" w:rsidTr="00D27816">
        <w:tc>
          <w:tcPr>
            <w:tcW w:w="5000" w:type="pct"/>
          </w:tcPr>
          <w:p w:rsidR="008614C7" w:rsidRPr="00D27816" w:rsidRDefault="008614C7" w:rsidP="00D85410">
            <w:pPr>
              <w:rPr>
                <w:b/>
                <w:sz w:val="28"/>
                <w:szCs w:val="28"/>
              </w:rPr>
            </w:pPr>
            <w:r w:rsidRPr="00D27816">
              <w:rPr>
                <w:b/>
                <w:sz w:val="28"/>
                <w:szCs w:val="28"/>
              </w:rPr>
              <w:t xml:space="preserve">Zagadnienie </w:t>
            </w:r>
            <w:r w:rsidR="00D85410">
              <w:rPr>
                <w:b/>
                <w:sz w:val="28"/>
                <w:szCs w:val="28"/>
              </w:rPr>
              <w:t>14</w:t>
            </w:r>
            <w:r w:rsidRPr="00D27816">
              <w:rPr>
                <w:b/>
                <w:sz w:val="28"/>
                <w:szCs w:val="28"/>
              </w:rPr>
              <w:t xml:space="preserve">: </w:t>
            </w:r>
            <w:r w:rsidRPr="00D27816">
              <w:rPr>
                <w:sz w:val="28"/>
                <w:szCs w:val="28"/>
              </w:rPr>
              <w:t>Mechanizm skurczu mięśnia szkieletowego</w:t>
            </w:r>
            <w:r w:rsidR="00D85410">
              <w:rPr>
                <w:sz w:val="28"/>
                <w:szCs w:val="28"/>
              </w:rPr>
              <w:t xml:space="preserve"> </w:t>
            </w:r>
            <w:r w:rsidR="00451BD6">
              <w:rPr>
                <w:sz w:val="28"/>
                <w:szCs w:val="28"/>
              </w:rPr>
              <w:t>.</w:t>
            </w:r>
          </w:p>
        </w:tc>
      </w:tr>
      <w:tr w:rsidR="008614C7" w:rsidRPr="004D3721" w:rsidTr="00D27816">
        <w:tc>
          <w:tcPr>
            <w:tcW w:w="5000" w:type="pct"/>
          </w:tcPr>
          <w:p w:rsidR="008614C7" w:rsidRPr="00D27816" w:rsidRDefault="008614C7" w:rsidP="00D85410">
            <w:pPr>
              <w:rPr>
                <w:b/>
                <w:sz w:val="28"/>
                <w:szCs w:val="28"/>
              </w:rPr>
            </w:pPr>
            <w:r w:rsidRPr="00D27816">
              <w:rPr>
                <w:b/>
                <w:sz w:val="28"/>
                <w:szCs w:val="28"/>
              </w:rPr>
              <w:t xml:space="preserve">Zagadnienie </w:t>
            </w:r>
            <w:r w:rsidR="00D85410">
              <w:rPr>
                <w:b/>
                <w:sz w:val="28"/>
                <w:szCs w:val="28"/>
              </w:rPr>
              <w:t>15</w:t>
            </w:r>
            <w:r w:rsidRPr="00D27816">
              <w:rPr>
                <w:b/>
                <w:sz w:val="28"/>
                <w:szCs w:val="28"/>
              </w:rPr>
              <w:t xml:space="preserve">: </w:t>
            </w:r>
            <w:r w:rsidRPr="00D27816">
              <w:rPr>
                <w:sz w:val="28"/>
                <w:szCs w:val="28"/>
              </w:rPr>
              <w:t>Nerwowa kontrola ruchów dowolnych</w:t>
            </w:r>
            <w:r w:rsidR="00451BD6">
              <w:rPr>
                <w:sz w:val="28"/>
                <w:szCs w:val="28"/>
              </w:rPr>
              <w:t>.</w:t>
            </w:r>
          </w:p>
        </w:tc>
      </w:tr>
      <w:tr w:rsidR="008614C7" w:rsidRPr="004D3721" w:rsidTr="00D27816">
        <w:tc>
          <w:tcPr>
            <w:tcW w:w="5000" w:type="pct"/>
          </w:tcPr>
          <w:p w:rsidR="008614C7" w:rsidRPr="00D27816" w:rsidRDefault="008614C7" w:rsidP="00D85410">
            <w:pPr>
              <w:rPr>
                <w:b/>
                <w:sz w:val="28"/>
                <w:szCs w:val="28"/>
              </w:rPr>
            </w:pPr>
            <w:r w:rsidRPr="00D27816">
              <w:rPr>
                <w:b/>
                <w:sz w:val="28"/>
                <w:szCs w:val="28"/>
              </w:rPr>
              <w:t xml:space="preserve">Zagadnienie </w:t>
            </w:r>
            <w:r w:rsidR="00D85410">
              <w:rPr>
                <w:b/>
                <w:sz w:val="28"/>
                <w:szCs w:val="28"/>
              </w:rPr>
              <w:t>16</w:t>
            </w:r>
            <w:r w:rsidRPr="00D27816">
              <w:rPr>
                <w:b/>
                <w:sz w:val="28"/>
                <w:szCs w:val="28"/>
              </w:rPr>
              <w:t xml:space="preserve">: </w:t>
            </w:r>
            <w:r w:rsidRPr="00D27816">
              <w:rPr>
                <w:sz w:val="28"/>
                <w:szCs w:val="28"/>
              </w:rPr>
              <w:t>Mechanika oddychania</w:t>
            </w:r>
            <w:r w:rsidR="00D85410">
              <w:rPr>
                <w:sz w:val="28"/>
                <w:szCs w:val="28"/>
              </w:rPr>
              <w:t xml:space="preserve"> – mięśnie wdechowe, wydechowe.</w:t>
            </w:r>
          </w:p>
        </w:tc>
      </w:tr>
      <w:tr w:rsidR="008614C7" w:rsidRPr="004D3721" w:rsidTr="00D27816">
        <w:tc>
          <w:tcPr>
            <w:tcW w:w="5000" w:type="pct"/>
          </w:tcPr>
          <w:p w:rsidR="008614C7" w:rsidRPr="00D27816" w:rsidRDefault="0074391E" w:rsidP="00D85410">
            <w:pPr>
              <w:rPr>
                <w:b/>
                <w:sz w:val="28"/>
                <w:szCs w:val="28"/>
              </w:rPr>
            </w:pPr>
            <w:r w:rsidRPr="00D27816">
              <w:rPr>
                <w:b/>
                <w:sz w:val="28"/>
                <w:szCs w:val="28"/>
              </w:rPr>
              <w:t xml:space="preserve">Zagadnienie </w:t>
            </w:r>
            <w:r w:rsidR="00D85410">
              <w:rPr>
                <w:b/>
                <w:sz w:val="28"/>
                <w:szCs w:val="28"/>
              </w:rPr>
              <w:t>17</w:t>
            </w:r>
            <w:r w:rsidRPr="00D27816">
              <w:rPr>
                <w:b/>
                <w:sz w:val="28"/>
                <w:szCs w:val="28"/>
              </w:rPr>
              <w:t xml:space="preserve">: </w:t>
            </w:r>
            <w:r w:rsidRPr="00D27816">
              <w:rPr>
                <w:sz w:val="28"/>
                <w:szCs w:val="28"/>
              </w:rPr>
              <w:t>Klasyfikacja wysiłków fizycznych</w:t>
            </w:r>
            <w:r w:rsidR="00451BD6">
              <w:rPr>
                <w:sz w:val="28"/>
                <w:szCs w:val="28"/>
              </w:rPr>
              <w:t>.</w:t>
            </w:r>
          </w:p>
        </w:tc>
      </w:tr>
      <w:tr w:rsidR="0074391E" w:rsidRPr="004D3721" w:rsidTr="00D27816">
        <w:tc>
          <w:tcPr>
            <w:tcW w:w="5000" w:type="pct"/>
          </w:tcPr>
          <w:p w:rsidR="0074391E" w:rsidRPr="00D27816" w:rsidRDefault="0074391E" w:rsidP="00D85410">
            <w:pPr>
              <w:rPr>
                <w:sz w:val="28"/>
                <w:szCs w:val="28"/>
              </w:rPr>
            </w:pPr>
            <w:r w:rsidRPr="00D27816">
              <w:rPr>
                <w:b/>
                <w:sz w:val="28"/>
                <w:szCs w:val="28"/>
              </w:rPr>
              <w:t xml:space="preserve">Zagadnienie </w:t>
            </w:r>
            <w:r w:rsidR="00D85410">
              <w:rPr>
                <w:b/>
                <w:sz w:val="28"/>
                <w:szCs w:val="28"/>
              </w:rPr>
              <w:t>18</w:t>
            </w:r>
            <w:r w:rsidRPr="00D27816">
              <w:rPr>
                <w:b/>
                <w:sz w:val="28"/>
                <w:szCs w:val="28"/>
              </w:rPr>
              <w:t xml:space="preserve">: </w:t>
            </w:r>
            <w:r w:rsidRPr="00D27816">
              <w:rPr>
                <w:sz w:val="28"/>
                <w:szCs w:val="28"/>
              </w:rPr>
              <w:t>Klasyfikacja bólu i metody jego oceny</w:t>
            </w:r>
            <w:r w:rsidR="00451BD6">
              <w:rPr>
                <w:sz w:val="28"/>
                <w:szCs w:val="28"/>
              </w:rPr>
              <w:t>.</w:t>
            </w:r>
          </w:p>
        </w:tc>
      </w:tr>
      <w:tr w:rsidR="0074391E" w:rsidRPr="004D3721" w:rsidTr="00D27816">
        <w:tc>
          <w:tcPr>
            <w:tcW w:w="5000" w:type="pct"/>
          </w:tcPr>
          <w:p w:rsidR="0074391E" w:rsidRPr="00D27816" w:rsidRDefault="0074391E" w:rsidP="00D85410">
            <w:pPr>
              <w:rPr>
                <w:sz w:val="28"/>
                <w:szCs w:val="28"/>
              </w:rPr>
            </w:pPr>
            <w:r w:rsidRPr="00D27816">
              <w:rPr>
                <w:b/>
                <w:sz w:val="28"/>
                <w:szCs w:val="28"/>
              </w:rPr>
              <w:t xml:space="preserve">Zagadnienie </w:t>
            </w:r>
            <w:r w:rsidR="00D85410">
              <w:rPr>
                <w:b/>
                <w:sz w:val="28"/>
                <w:szCs w:val="28"/>
              </w:rPr>
              <w:t>19</w:t>
            </w:r>
            <w:r w:rsidRPr="00D27816">
              <w:rPr>
                <w:b/>
                <w:sz w:val="28"/>
                <w:szCs w:val="28"/>
              </w:rPr>
              <w:t xml:space="preserve">: </w:t>
            </w:r>
            <w:r w:rsidRPr="00D27816">
              <w:rPr>
                <w:sz w:val="28"/>
                <w:szCs w:val="28"/>
              </w:rPr>
              <w:t>Czynność układu krążenia podczas wysiłków fizycznych</w:t>
            </w:r>
            <w:r w:rsidR="00451BD6">
              <w:rPr>
                <w:sz w:val="28"/>
                <w:szCs w:val="28"/>
              </w:rPr>
              <w:t>.</w:t>
            </w:r>
          </w:p>
        </w:tc>
      </w:tr>
      <w:tr w:rsidR="0074391E" w:rsidRPr="004D3721" w:rsidTr="00D27816">
        <w:tc>
          <w:tcPr>
            <w:tcW w:w="5000" w:type="pct"/>
          </w:tcPr>
          <w:p w:rsidR="0074391E" w:rsidRPr="00D27816" w:rsidRDefault="0074391E" w:rsidP="00D85410">
            <w:pPr>
              <w:rPr>
                <w:sz w:val="28"/>
                <w:szCs w:val="28"/>
              </w:rPr>
            </w:pPr>
            <w:r w:rsidRPr="00D27816">
              <w:rPr>
                <w:b/>
                <w:sz w:val="28"/>
                <w:szCs w:val="28"/>
              </w:rPr>
              <w:t xml:space="preserve">Zagadnienie </w:t>
            </w:r>
            <w:r w:rsidR="003947C8">
              <w:rPr>
                <w:b/>
                <w:sz w:val="28"/>
                <w:szCs w:val="28"/>
              </w:rPr>
              <w:t>2</w:t>
            </w:r>
            <w:r w:rsidR="00D85410">
              <w:rPr>
                <w:b/>
                <w:sz w:val="28"/>
                <w:szCs w:val="28"/>
              </w:rPr>
              <w:t>0</w:t>
            </w:r>
            <w:r w:rsidRPr="00D27816">
              <w:rPr>
                <w:b/>
                <w:sz w:val="28"/>
                <w:szCs w:val="28"/>
              </w:rPr>
              <w:t xml:space="preserve">: </w:t>
            </w:r>
            <w:r w:rsidRPr="00D27816">
              <w:rPr>
                <w:sz w:val="28"/>
                <w:szCs w:val="28"/>
              </w:rPr>
              <w:t>Metody oceny wydolności tlenowej organizmu</w:t>
            </w:r>
            <w:r w:rsidR="00451BD6">
              <w:rPr>
                <w:sz w:val="28"/>
                <w:szCs w:val="28"/>
              </w:rPr>
              <w:t>.</w:t>
            </w:r>
          </w:p>
        </w:tc>
      </w:tr>
      <w:tr w:rsidR="0074391E" w:rsidRPr="004D3721" w:rsidTr="00D27816">
        <w:tc>
          <w:tcPr>
            <w:tcW w:w="5000" w:type="pct"/>
          </w:tcPr>
          <w:p w:rsidR="0074391E" w:rsidRPr="00D27816" w:rsidRDefault="0074391E" w:rsidP="00D85410">
            <w:pPr>
              <w:rPr>
                <w:rFonts w:cstheme="minorHAnsi"/>
                <w:b/>
                <w:sz w:val="28"/>
                <w:szCs w:val="28"/>
              </w:rPr>
            </w:pPr>
            <w:r w:rsidRPr="00D27816">
              <w:rPr>
                <w:rFonts w:cstheme="minorHAnsi"/>
                <w:b/>
                <w:bCs/>
                <w:sz w:val="28"/>
                <w:szCs w:val="28"/>
              </w:rPr>
              <w:t xml:space="preserve">Zagadnienie </w:t>
            </w:r>
            <w:r w:rsidR="003947C8">
              <w:rPr>
                <w:rFonts w:cstheme="minorHAnsi"/>
                <w:b/>
                <w:bCs/>
                <w:sz w:val="28"/>
                <w:szCs w:val="28"/>
              </w:rPr>
              <w:t>2</w:t>
            </w:r>
            <w:r w:rsidR="00D85410">
              <w:rPr>
                <w:rFonts w:cstheme="minorHAnsi"/>
                <w:b/>
                <w:bCs/>
                <w:sz w:val="28"/>
                <w:szCs w:val="28"/>
              </w:rPr>
              <w:t>1</w:t>
            </w:r>
            <w:r w:rsidRPr="00D27816">
              <w:rPr>
                <w:rFonts w:cstheme="minorHAnsi"/>
                <w:b/>
                <w:bCs/>
                <w:sz w:val="28"/>
                <w:szCs w:val="28"/>
              </w:rPr>
              <w:t xml:space="preserve">: </w:t>
            </w:r>
            <w:r w:rsidRPr="00D27816">
              <w:rPr>
                <w:rFonts w:cstheme="minorHAnsi"/>
                <w:sz w:val="28"/>
                <w:szCs w:val="28"/>
              </w:rPr>
              <w:t>Fizjoterapia jako dział rehabilitacji medycznej</w:t>
            </w:r>
            <w:r w:rsidR="00451BD6">
              <w:rPr>
                <w:rFonts w:cstheme="minorHAnsi"/>
                <w:sz w:val="28"/>
                <w:szCs w:val="28"/>
              </w:rPr>
              <w:t>.</w:t>
            </w:r>
          </w:p>
        </w:tc>
      </w:tr>
      <w:tr w:rsidR="0074391E" w:rsidRPr="004D3721" w:rsidTr="00D27816">
        <w:tc>
          <w:tcPr>
            <w:tcW w:w="5000" w:type="pct"/>
          </w:tcPr>
          <w:p w:rsidR="0074391E" w:rsidRPr="00D27816" w:rsidRDefault="0074391E" w:rsidP="00D85410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D27816">
              <w:rPr>
                <w:rFonts w:cstheme="minorHAnsi"/>
                <w:b/>
                <w:bCs/>
                <w:sz w:val="28"/>
                <w:szCs w:val="28"/>
              </w:rPr>
              <w:t xml:space="preserve">Zagadnienie </w:t>
            </w:r>
            <w:r w:rsidR="00D85410">
              <w:rPr>
                <w:rFonts w:cstheme="minorHAnsi"/>
                <w:b/>
                <w:bCs/>
                <w:sz w:val="28"/>
                <w:szCs w:val="28"/>
              </w:rPr>
              <w:t>22</w:t>
            </w:r>
            <w:r w:rsidRPr="00D27816">
              <w:rPr>
                <w:rFonts w:cstheme="minorHAnsi"/>
                <w:b/>
                <w:bCs/>
                <w:sz w:val="28"/>
                <w:szCs w:val="28"/>
              </w:rPr>
              <w:t>:</w:t>
            </w:r>
            <w:r w:rsidRPr="00D27816">
              <w:rPr>
                <w:rFonts w:cstheme="minorHAnsi"/>
                <w:sz w:val="28"/>
                <w:szCs w:val="28"/>
              </w:rPr>
              <w:t xml:space="preserve"> Zabiegi jako środki fizjoterapii</w:t>
            </w:r>
            <w:r w:rsidR="00451BD6">
              <w:rPr>
                <w:rFonts w:cstheme="minorHAnsi"/>
                <w:sz w:val="28"/>
                <w:szCs w:val="28"/>
              </w:rPr>
              <w:t>.</w:t>
            </w:r>
          </w:p>
        </w:tc>
      </w:tr>
      <w:tr w:rsidR="00812D90" w:rsidRPr="004D3721" w:rsidTr="00D27816">
        <w:tc>
          <w:tcPr>
            <w:tcW w:w="5000" w:type="pct"/>
          </w:tcPr>
          <w:p w:rsidR="00812D90" w:rsidRPr="00D27816" w:rsidRDefault="00812D90" w:rsidP="00D85410">
            <w:pPr>
              <w:rPr>
                <w:rFonts w:cstheme="minorHAnsi"/>
                <w:sz w:val="28"/>
                <w:szCs w:val="28"/>
              </w:rPr>
            </w:pPr>
            <w:r w:rsidRPr="00D27816">
              <w:rPr>
                <w:rFonts w:cstheme="minorHAnsi"/>
                <w:b/>
                <w:sz w:val="28"/>
                <w:szCs w:val="28"/>
              </w:rPr>
              <w:t xml:space="preserve">Zagadnienie </w:t>
            </w:r>
            <w:r w:rsidR="00D85410">
              <w:rPr>
                <w:rFonts w:cstheme="minorHAnsi"/>
                <w:b/>
                <w:sz w:val="28"/>
                <w:szCs w:val="28"/>
              </w:rPr>
              <w:t>2</w:t>
            </w:r>
            <w:r w:rsidR="003947C8">
              <w:rPr>
                <w:rFonts w:cstheme="minorHAnsi"/>
                <w:b/>
                <w:sz w:val="28"/>
                <w:szCs w:val="28"/>
              </w:rPr>
              <w:t>3</w:t>
            </w:r>
            <w:r w:rsidRPr="00D27816">
              <w:rPr>
                <w:rFonts w:cstheme="minorHAnsi"/>
                <w:b/>
                <w:sz w:val="28"/>
                <w:szCs w:val="28"/>
              </w:rPr>
              <w:t>:</w:t>
            </w:r>
            <w:r w:rsidRPr="00D27816">
              <w:rPr>
                <w:rFonts w:cstheme="minorHAnsi"/>
                <w:bCs/>
                <w:sz w:val="28"/>
                <w:szCs w:val="28"/>
              </w:rPr>
              <w:t xml:space="preserve"> </w:t>
            </w:r>
            <w:r w:rsidR="00D85410">
              <w:rPr>
                <w:rFonts w:cstheme="minorHAnsi"/>
                <w:bCs/>
                <w:sz w:val="28"/>
                <w:szCs w:val="28"/>
              </w:rPr>
              <w:t>Etapy kształtowania nawyku prawidłowej postawy</w:t>
            </w:r>
            <w:r w:rsidR="00451BD6">
              <w:rPr>
                <w:rFonts w:cstheme="minorHAnsi"/>
                <w:bCs/>
                <w:sz w:val="28"/>
                <w:szCs w:val="28"/>
              </w:rPr>
              <w:t>.</w:t>
            </w:r>
          </w:p>
        </w:tc>
      </w:tr>
      <w:tr w:rsidR="00812D90" w:rsidRPr="004D3721" w:rsidTr="00D27816">
        <w:tc>
          <w:tcPr>
            <w:tcW w:w="5000" w:type="pct"/>
          </w:tcPr>
          <w:p w:rsidR="00812D90" w:rsidRPr="00D27816" w:rsidRDefault="00812D90" w:rsidP="00D85410">
            <w:pPr>
              <w:rPr>
                <w:rFonts w:cstheme="minorHAnsi"/>
                <w:sz w:val="28"/>
                <w:szCs w:val="28"/>
              </w:rPr>
            </w:pPr>
            <w:r w:rsidRPr="00D27816">
              <w:rPr>
                <w:rFonts w:cstheme="minorHAnsi"/>
                <w:b/>
                <w:sz w:val="28"/>
                <w:szCs w:val="28"/>
              </w:rPr>
              <w:t xml:space="preserve">Zagadnienie </w:t>
            </w:r>
            <w:r w:rsidR="00D85410">
              <w:rPr>
                <w:rFonts w:cstheme="minorHAnsi"/>
                <w:b/>
                <w:sz w:val="28"/>
                <w:szCs w:val="28"/>
              </w:rPr>
              <w:t>2</w:t>
            </w:r>
            <w:r w:rsidR="003947C8">
              <w:rPr>
                <w:rFonts w:cstheme="minorHAnsi"/>
                <w:b/>
                <w:sz w:val="28"/>
                <w:szCs w:val="28"/>
              </w:rPr>
              <w:t>4</w:t>
            </w:r>
            <w:r w:rsidRPr="00D27816">
              <w:rPr>
                <w:rFonts w:cstheme="minorHAnsi"/>
                <w:b/>
                <w:sz w:val="28"/>
                <w:szCs w:val="28"/>
              </w:rPr>
              <w:t xml:space="preserve">: </w:t>
            </w:r>
            <w:r w:rsidRPr="00D27816">
              <w:rPr>
                <w:rFonts w:cstheme="minorHAnsi"/>
                <w:sz w:val="28"/>
                <w:szCs w:val="28"/>
              </w:rPr>
              <w:t>Wybrane me</w:t>
            </w:r>
            <w:r w:rsidR="00D85410">
              <w:rPr>
                <w:rFonts w:cstheme="minorHAnsi"/>
                <w:sz w:val="28"/>
                <w:szCs w:val="28"/>
              </w:rPr>
              <w:t xml:space="preserve">tody </w:t>
            </w:r>
            <w:proofErr w:type="spellStart"/>
            <w:r w:rsidR="00D85410">
              <w:rPr>
                <w:rFonts w:cstheme="minorHAnsi"/>
                <w:sz w:val="28"/>
                <w:szCs w:val="28"/>
              </w:rPr>
              <w:t>neurorehabilitacji</w:t>
            </w:r>
            <w:proofErr w:type="spellEnd"/>
            <w:r w:rsidR="00D85410">
              <w:rPr>
                <w:rFonts w:cstheme="minorHAnsi"/>
                <w:sz w:val="28"/>
                <w:szCs w:val="28"/>
              </w:rPr>
              <w:t xml:space="preserve"> dzieci – krótka charakterystyka</w:t>
            </w:r>
            <w:r w:rsidR="00451BD6">
              <w:rPr>
                <w:rFonts w:cstheme="minorHAnsi"/>
                <w:sz w:val="28"/>
                <w:szCs w:val="28"/>
              </w:rPr>
              <w:t>.</w:t>
            </w:r>
          </w:p>
        </w:tc>
      </w:tr>
      <w:tr w:rsidR="00812D90" w:rsidRPr="004D3721" w:rsidTr="00D27816">
        <w:tc>
          <w:tcPr>
            <w:tcW w:w="5000" w:type="pct"/>
          </w:tcPr>
          <w:p w:rsidR="00812D90" w:rsidRPr="00D27816" w:rsidRDefault="00812D90" w:rsidP="00D85410">
            <w:pPr>
              <w:rPr>
                <w:rFonts w:cstheme="minorHAnsi"/>
                <w:sz w:val="28"/>
                <w:szCs w:val="28"/>
              </w:rPr>
            </w:pPr>
            <w:r w:rsidRPr="00D27816">
              <w:rPr>
                <w:rFonts w:cstheme="minorHAnsi"/>
                <w:b/>
                <w:sz w:val="28"/>
                <w:szCs w:val="28"/>
              </w:rPr>
              <w:t xml:space="preserve">Zagadnienie </w:t>
            </w:r>
            <w:r w:rsidR="00D85410">
              <w:rPr>
                <w:rFonts w:cstheme="minorHAnsi"/>
                <w:b/>
                <w:sz w:val="28"/>
                <w:szCs w:val="28"/>
              </w:rPr>
              <w:t>2</w:t>
            </w:r>
            <w:r w:rsidR="003947C8">
              <w:rPr>
                <w:rFonts w:cstheme="minorHAnsi"/>
                <w:b/>
                <w:sz w:val="28"/>
                <w:szCs w:val="28"/>
              </w:rPr>
              <w:t>5</w:t>
            </w:r>
            <w:r w:rsidRPr="00D27816">
              <w:rPr>
                <w:rFonts w:cstheme="minorHAnsi"/>
                <w:b/>
                <w:sz w:val="28"/>
                <w:szCs w:val="28"/>
              </w:rPr>
              <w:t xml:space="preserve">:  </w:t>
            </w:r>
            <w:r w:rsidRPr="00D27816">
              <w:rPr>
                <w:rFonts w:cstheme="minorHAnsi"/>
                <w:sz w:val="28"/>
                <w:szCs w:val="28"/>
              </w:rPr>
              <w:t>Chód fizjologiczny</w:t>
            </w:r>
            <w:r w:rsidR="003947C8">
              <w:rPr>
                <w:rFonts w:cstheme="minorHAnsi"/>
                <w:sz w:val="28"/>
                <w:szCs w:val="28"/>
              </w:rPr>
              <w:t xml:space="preserve"> – cechy, determinanty.</w:t>
            </w:r>
          </w:p>
        </w:tc>
      </w:tr>
      <w:tr w:rsidR="00812D90" w:rsidRPr="004D3721" w:rsidTr="00D27816">
        <w:tc>
          <w:tcPr>
            <w:tcW w:w="5000" w:type="pct"/>
          </w:tcPr>
          <w:p w:rsidR="00812D90" w:rsidRPr="00D27816" w:rsidRDefault="00812D90" w:rsidP="00D85410">
            <w:pPr>
              <w:rPr>
                <w:rFonts w:cstheme="minorHAnsi"/>
                <w:sz w:val="28"/>
                <w:szCs w:val="28"/>
              </w:rPr>
            </w:pPr>
            <w:r w:rsidRPr="00D27816">
              <w:rPr>
                <w:rFonts w:cstheme="minorHAnsi"/>
                <w:b/>
                <w:sz w:val="28"/>
                <w:szCs w:val="28"/>
              </w:rPr>
              <w:t xml:space="preserve">Zagadnienie </w:t>
            </w:r>
            <w:r w:rsidR="00D85410">
              <w:rPr>
                <w:rFonts w:cstheme="minorHAnsi"/>
                <w:b/>
                <w:sz w:val="28"/>
                <w:szCs w:val="28"/>
              </w:rPr>
              <w:t>2</w:t>
            </w:r>
            <w:r w:rsidR="003947C8">
              <w:rPr>
                <w:rFonts w:cstheme="minorHAnsi"/>
                <w:b/>
                <w:sz w:val="28"/>
                <w:szCs w:val="28"/>
              </w:rPr>
              <w:t>6</w:t>
            </w:r>
            <w:r w:rsidRPr="00D27816">
              <w:rPr>
                <w:rFonts w:cstheme="minorHAnsi"/>
                <w:b/>
                <w:sz w:val="28"/>
                <w:szCs w:val="28"/>
              </w:rPr>
              <w:t xml:space="preserve">: </w:t>
            </w:r>
            <w:r w:rsidRPr="00D27816">
              <w:rPr>
                <w:rFonts w:cstheme="minorHAnsi"/>
                <w:bCs/>
                <w:sz w:val="28"/>
                <w:szCs w:val="28"/>
              </w:rPr>
              <w:t>Dodatkowe środki wykorzystywane w terapii dzieci z M.P.DZ.</w:t>
            </w:r>
          </w:p>
        </w:tc>
      </w:tr>
      <w:tr w:rsidR="00812D90" w:rsidTr="00D27816">
        <w:trPr>
          <w:trHeight w:val="362"/>
        </w:trPr>
        <w:tc>
          <w:tcPr>
            <w:tcW w:w="5000" w:type="pct"/>
          </w:tcPr>
          <w:p w:rsidR="00812D90" w:rsidRPr="00D27816" w:rsidRDefault="00812D90" w:rsidP="00D85410">
            <w:pPr>
              <w:rPr>
                <w:rFonts w:ascii="Calibri" w:eastAsia="Calibri" w:hAnsi="Calibri"/>
                <w:sz w:val="28"/>
                <w:szCs w:val="28"/>
              </w:rPr>
            </w:pPr>
            <w:r w:rsidRPr="00D27816">
              <w:rPr>
                <w:rFonts w:eastAsia="Calibri"/>
                <w:b/>
                <w:sz w:val="28"/>
                <w:szCs w:val="28"/>
              </w:rPr>
              <w:t xml:space="preserve">Zagadnienie </w:t>
            </w:r>
            <w:r w:rsidR="00D85410">
              <w:rPr>
                <w:rFonts w:eastAsia="Calibri"/>
                <w:b/>
                <w:sz w:val="28"/>
                <w:szCs w:val="28"/>
              </w:rPr>
              <w:t>2</w:t>
            </w:r>
            <w:r w:rsidR="003947C8">
              <w:rPr>
                <w:rFonts w:eastAsia="Calibri"/>
                <w:b/>
                <w:sz w:val="28"/>
                <w:szCs w:val="28"/>
              </w:rPr>
              <w:t>7</w:t>
            </w:r>
            <w:r w:rsidRPr="00D27816">
              <w:rPr>
                <w:rFonts w:eastAsia="Calibri"/>
                <w:b/>
                <w:sz w:val="28"/>
                <w:szCs w:val="28"/>
              </w:rPr>
              <w:t xml:space="preserve">: </w:t>
            </w:r>
            <w:r w:rsidRPr="00D27816">
              <w:rPr>
                <w:rFonts w:eastAsia="Calibri"/>
                <w:bCs/>
                <w:sz w:val="28"/>
                <w:szCs w:val="28"/>
              </w:rPr>
              <w:t>Rodzaj prądów stosowanych w elektroterapii.</w:t>
            </w:r>
          </w:p>
        </w:tc>
      </w:tr>
      <w:tr w:rsidR="00812D90" w:rsidTr="00D27816">
        <w:trPr>
          <w:trHeight w:val="342"/>
        </w:trPr>
        <w:tc>
          <w:tcPr>
            <w:tcW w:w="5000" w:type="pct"/>
          </w:tcPr>
          <w:p w:rsidR="00812D90" w:rsidRPr="00D27816" w:rsidRDefault="00812D90" w:rsidP="00D85410">
            <w:pPr>
              <w:rPr>
                <w:rFonts w:ascii="Calibri" w:eastAsia="Calibri" w:hAnsi="Calibri"/>
                <w:sz w:val="28"/>
                <w:szCs w:val="28"/>
              </w:rPr>
            </w:pPr>
            <w:r w:rsidRPr="00D27816">
              <w:rPr>
                <w:rFonts w:eastAsia="Calibri"/>
                <w:b/>
                <w:sz w:val="28"/>
                <w:szCs w:val="28"/>
              </w:rPr>
              <w:t xml:space="preserve">Zagadnienie </w:t>
            </w:r>
            <w:r w:rsidR="00D85410">
              <w:rPr>
                <w:rFonts w:eastAsia="Calibri"/>
                <w:b/>
                <w:sz w:val="28"/>
                <w:szCs w:val="28"/>
              </w:rPr>
              <w:t>2</w:t>
            </w:r>
            <w:r w:rsidR="003947C8">
              <w:rPr>
                <w:rFonts w:eastAsia="Calibri"/>
                <w:b/>
                <w:sz w:val="28"/>
                <w:szCs w:val="28"/>
              </w:rPr>
              <w:t>8</w:t>
            </w:r>
            <w:r w:rsidRPr="00D27816">
              <w:rPr>
                <w:rFonts w:eastAsia="Calibri"/>
                <w:b/>
                <w:sz w:val="28"/>
                <w:szCs w:val="28"/>
              </w:rPr>
              <w:t xml:space="preserve">: </w:t>
            </w:r>
            <w:r w:rsidRPr="00D27816">
              <w:rPr>
                <w:rFonts w:eastAsia="Calibri"/>
                <w:bCs/>
                <w:sz w:val="28"/>
                <w:szCs w:val="28"/>
              </w:rPr>
              <w:t>Działanie przeciwbólowe zabiegów elektrycznych.</w:t>
            </w:r>
          </w:p>
        </w:tc>
      </w:tr>
      <w:tr w:rsidR="00812D90" w:rsidTr="00D27816">
        <w:trPr>
          <w:trHeight w:val="342"/>
        </w:trPr>
        <w:tc>
          <w:tcPr>
            <w:tcW w:w="5000" w:type="pct"/>
          </w:tcPr>
          <w:p w:rsidR="00812D90" w:rsidRPr="00D27816" w:rsidRDefault="00812D90" w:rsidP="00D85410">
            <w:pPr>
              <w:rPr>
                <w:rFonts w:ascii="Calibri" w:eastAsia="Calibri" w:hAnsi="Calibri"/>
                <w:sz w:val="28"/>
                <w:szCs w:val="28"/>
              </w:rPr>
            </w:pPr>
            <w:r w:rsidRPr="00D27816">
              <w:rPr>
                <w:rFonts w:eastAsia="Calibri"/>
                <w:b/>
                <w:sz w:val="28"/>
                <w:szCs w:val="28"/>
              </w:rPr>
              <w:t xml:space="preserve">Zagadnienie </w:t>
            </w:r>
            <w:r w:rsidR="00D85410">
              <w:rPr>
                <w:rFonts w:eastAsia="Calibri"/>
                <w:b/>
                <w:sz w:val="28"/>
                <w:szCs w:val="28"/>
              </w:rPr>
              <w:t>2</w:t>
            </w:r>
            <w:r w:rsidR="003947C8">
              <w:rPr>
                <w:rFonts w:eastAsia="Calibri"/>
                <w:b/>
                <w:sz w:val="28"/>
                <w:szCs w:val="28"/>
              </w:rPr>
              <w:t>9</w:t>
            </w:r>
            <w:r w:rsidRPr="00D27816">
              <w:rPr>
                <w:rFonts w:eastAsia="Calibri"/>
                <w:b/>
                <w:sz w:val="28"/>
                <w:szCs w:val="28"/>
              </w:rPr>
              <w:t xml:space="preserve">: </w:t>
            </w:r>
            <w:r w:rsidRPr="00D27816">
              <w:rPr>
                <w:rFonts w:eastAsia="Calibri"/>
                <w:bCs/>
                <w:sz w:val="28"/>
                <w:szCs w:val="28"/>
              </w:rPr>
              <w:t>Stymulacja mięśni odnerwionych i prawidłowo unerwionych</w:t>
            </w:r>
            <w:r w:rsidR="00451BD6">
              <w:rPr>
                <w:rFonts w:eastAsia="Calibri"/>
                <w:bCs/>
                <w:sz w:val="28"/>
                <w:szCs w:val="28"/>
              </w:rPr>
              <w:t>.</w:t>
            </w:r>
          </w:p>
        </w:tc>
      </w:tr>
      <w:tr w:rsidR="00812D90" w:rsidTr="00D27816">
        <w:trPr>
          <w:trHeight w:val="362"/>
        </w:trPr>
        <w:tc>
          <w:tcPr>
            <w:tcW w:w="5000" w:type="pct"/>
          </w:tcPr>
          <w:p w:rsidR="00812D90" w:rsidRPr="00D27816" w:rsidRDefault="00812D90" w:rsidP="00D85410">
            <w:pPr>
              <w:rPr>
                <w:rFonts w:ascii="Calibri" w:eastAsia="Calibri" w:hAnsi="Calibri"/>
                <w:sz w:val="28"/>
                <w:szCs w:val="28"/>
              </w:rPr>
            </w:pPr>
            <w:r w:rsidRPr="00D27816">
              <w:rPr>
                <w:rFonts w:eastAsia="Calibri"/>
                <w:b/>
                <w:sz w:val="28"/>
                <w:szCs w:val="28"/>
              </w:rPr>
              <w:t xml:space="preserve">Zagadnienie </w:t>
            </w:r>
            <w:r w:rsidR="00D85410">
              <w:rPr>
                <w:rFonts w:eastAsia="Calibri"/>
                <w:b/>
                <w:sz w:val="28"/>
                <w:szCs w:val="28"/>
              </w:rPr>
              <w:t>3</w:t>
            </w:r>
            <w:r w:rsidR="003947C8">
              <w:rPr>
                <w:rFonts w:eastAsia="Calibri"/>
                <w:b/>
                <w:sz w:val="28"/>
                <w:szCs w:val="28"/>
              </w:rPr>
              <w:t>0</w:t>
            </w:r>
            <w:r w:rsidRPr="00D27816">
              <w:rPr>
                <w:rFonts w:eastAsia="Calibri"/>
                <w:b/>
                <w:sz w:val="28"/>
                <w:szCs w:val="28"/>
              </w:rPr>
              <w:t xml:space="preserve">: </w:t>
            </w:r>
            <w:r w:rsidRPr="00D27816">
              <w:rPr>
                <w:rFonts w:eastAsia="Calibri"/>
                <w:bCs/>
                <w:sz w:val="28"/>
                <w:szCs w:val="28"/>
              </w:rPr>
              <w:t>Laseroterapia</w:t>
            </w:r>
            <w:r w:rsidR="00451BD6">
              <w:rPr>
                <w:rFonts w:eastAsia="Calibri"/>
                <w:bCs/>
                <w:sz w:val="28"/>
                <w:szCs w:val="28"/>
              </w:rPr>
              <w:t>.</w:t>
            </w:r>
          </w:p>
        </w:tc>
      </w:tr>
      <w:tr w:rsidR="00812D90" w:rsidTr="00D27816">
        <w:trPr>
          <w:trHeight w:val="530"/>
        </w:trPr>
        <w:tc>
          <w:tcPr>
            <w:tcW w:w="5000" w:type="pct"/>
          </w:tcPr>
          <w:p w:rsidR="00812D90" w:rsidRPr="00D27816" w:rsidRDefault="003D47FC" w:rsidP="00D85410">
            <w:pPr>
              <w:rPr>
                <w:rFonts w:ascii="Calibri" w:eastAsia="Calibri" w:hAnsi="Calibri"/>
                <w:sz w:val="28"/>
                <w:szCs w:val="28"/>
              </w:rPr>
            </w:pPr>
            <w:r w:rsidRPr="00D27816">
              <w:rPr>
                <w:rFonts w:eastAsia="Calibri"/>
                <w:b/>
                <w:sz w:val="28"/>
                <w:szCs w:val="28"/>
              </w:rPr>
              <w:t xml:space="preserve">Zagadnienie </w:t>
            </w:r>
            <w:r w:rsidR="00D85410">
              <w:rPr>
                <w:rFonts w:eastAsia="Calibri"/>
                <w:b/>
                <w:sz w:val="28"/>
                <w:szCs w:val="28"/>
              </w:rPr>
              <w:t>3</w:t>
            </w:r>
            <w:r w:rsidR="003947C8">
              <w:rPr>
                <w:rFonts w:eastAsia="Calibri"/>
                <w:b/>
                <w:sz w:val="28"/>
                <w:szCs w:val="28"/>
              </w:rPr>
              <w:t>1</w:t>
            </w:r>
            <w:r w:rsidRPr="00D27816">
              <w:rPr>
                <w:rFonts w:eastAsia="Calibri"/>
                <w:b/>
                <w:sz w:val="28"/>
                <w:szCs w:val="28"/>
              </w:rPr>
              <w:t xml:space="preserve">: </w:t>
            </w:r>
            <w:r w:rsidR="00D85410">
              <w:rPr>
                <w:rFonts w:eastAsia="Calibri"/>
                <w:sz w:val="28"/>
                <w:szCs w:val="28"/>
              </w:rPr>
              <w:t>F</w:t>
            </w:r>
            <w:r w:rsidR="00812D90" w:rsidRPr="00D27816">
              <w:rPr>
                <w:rFonts w:eastAsia="Calibri"/>
                <w:sz w:val="28"/>
                <w:szCs w:val="28"/>
              </w:rPr>
              <w:t>ormy fizykoterapii wspomagające proces gojenia się tkanek i efekt przeciwbólowy.</w:t>
            </w:r>
          </w:p>
        </w:tc>
      </w:tr>
      <w:tr w:rsidR="00812D90" w:rsidTr="00D27816">
        <w:trPr>
          <w:trHeight w:val="20"/>
        </w:trPr>
        <w:tc>
          <w:tcPr>
            <w:tcW w:w="5000" w:type="pct"/>
          </w:tcPr>
          <w:p w:rsidR="00812D90" w:rsidRPr="00D27816" w:rsidRDefault="00812D90" w:rsidP="00D85410">
            <w:pPr>
              <w:jc w:val="both"/>
              <w:rPr>
                <w:b/>
                <w:bCs/>
                <w:sz w:val="28"/>
                <w:szCs w:val="28"/>
              </w:rPr>
            </w:pPr>
            <w:r w:rsidRPr="00D27816">
              <w:rPr>
                <w:rFonts w:eastAsia="Calibri"/>
                <w:b/>
                <w:sz w:val="28"/>
                <w:szCs w:val="28"/>
              </w:rPr>
              <w:t xml:space="preserve">Zagadnienie </w:t>
            </w:r>
            <w:r w:rsidR="00D85410">
              <w:rPr>
                <w:rFonts w:eastAsia="Calibri"/>
                <w:b/>
                <w:sz w:val="28"/>
                <w:szCs w:val="28"/>
              </w:rPr>
              <w:t>3</w:t>
            </w:r>
            <w:r w:rsidR="003947C8">
              <w:rPr>
                <w:rFonts w:eastAsia="Calibri"/>
                <w:b/>
                <w:sz w:val="28"/>
                <w:szCs w:val="28"/>
              </w:rPr>
              <w:t>2</w:t>
            </w:r>
            <w:r w:rsidRPr="00D27816">
              <w:rPr>
                <w:rFonts w:eastAsia="Calibri"/>
                <w:b/>
                <w:sz w:val="28"/>
                <w:szCs w:val="28"/>
              </w:rPr>
              <w:t>:</w:t>
            </w:r>
            <w:r w:rsidR="003D47FC" w:rsidRPr="00D27816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D27816">
              <w:rPr>
                <w:bCs/>
                <w:sz w:val="28"/>
                <w:szCs w:val="28"/>
              </w:rPr>
              <w:t xml:space="preserve">Zasady udzielana „pierwszej pomocy” (m.in. Rest </w:t>
            </w:r>
            <w:proofErr w:type="spellStart"/>
            <w:r w:rsidRPr="00D27816">
              <w:rPr>
                <w:bCs/>
                <w:sz w:val="28"/>
                <w:szCs w:val="28"/>
              </w:rPr>
              <w:t>Ice</w:t>
            </w:r>
            <w:proofErr w:type="spellEnd"/>
            <w:r w:rsidRPr="00D2781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27816">
              <w:rPr>
                <w:bCs/>
                <w:sz w:val="28"/>
                <w:szCs w:val="28"/>
              </w:rPr>
              <w:t>Compression</w:t>
            </w:r>
            <w:proofErr w:type="spellEnd"/>
            <w:r w:rsidRPr="00D2781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27816">
              <w:rPr>
                <w:bCs/>
                <w:sz w:val="28"/>
                <w:szCs w:val="28"/>
              </w:rPr>
              <w:t>Elevation</w:t>
            </w:r>
            <w:proofErr w:type="spellEnd"/>
            <w:r w:rsidRPr="00D27816">
              <w:rPr>
                <w:bCs/>
                <w:sz w:val="28"/>
                <w:szCs w:val="28"/>
              </w:rPr>
              <w:t xml:space="preserve"> – RICE, </w:t>
            </w:r>
            <w:proofErr w:type="spellStart"/>
            <w:r w:rsidRPr="00D27816">
              <w:rPr>
                <w:bCs/>
                <w:sz w:val="28"/>
                <w:szCs w:val="28"/>
              </w:rPr>
              <w:t>Protection</w:t>
            </w:r>
            <w:proofErr w:type="spellEnd"/>
            <w:r w:rsidRPr="00D27816">
              <w:rPr>
                <w:bCs/>
                <w:sz w:val="28"/>
                <w:szCs w:val="28"/>
              </w:rPr>
              <w:t xml:space="preserve"> Rest </w:t>
            </w:r>
            <w:proofErr w:type="spellStart"/>
            <w:r w:rsidRPr="00D27816">
              <w:rPr>
                <w:bCs/>
                <w:sz w:val="28"/>
                <w:szCs w:val="28"/>
              </w:rPr>
              <w:t>Ice</w:t>
            </w:r>
            <w:proofErr w:type="spellEnd"/>
            <w:r w:rsidRPr="00D2781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27816">
              <w:rPr>
                <w:bCs/>
                <w:sz w:val="28"/>
                <w:szCs w:val="28"/>
              </w:rPr>
              <w:t>Compression</w:t>
            </w:r>
            <w:proofErr w:type="spellEnd"/>
            <w:r w:rsidRPr="00D2781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27816">
              <w:rPr>
                <w:bCs/>
                <w:sz w:val="28"/>
                <w:szCs w:val="28"/>
              </w:rPr>
              <w:t>Elevation</w:t>
            </w:r>
            <w:proofErr w:type="spellEnd"/>
            <w:r w:rsidRPr="00D27816">
              <w:rPr>
                <w:bCs/>
                <w:sz w:val="28"/>
                <w:szCs w:val="28"/>
              </w:rPr>
              <w:t xml:space="preserve"> – PRICE, </w:t>
            </w:r>
            <w:proofErr w:type="spellStart"/>
            <w:r w:rsidRPr="00D27816">
              <w:rPr>
                <w:bCs/>
                <w:sz w:val="28"/>
                <w:szCs w:val="28"/>
              </w:rPr>
              <w:t>Protection</w:t>
            </w:r>
            <w:proofErr w:type="spellEnd"/>
            <w:r w:rsidRPr="00D27816">
              <w:rPr>
                <w:bCs/>
                <w:sz w:val="28"/>
                <w:szCs w:val="28"/>
              </w:rPr>
              <w:t xml:space="preserve"> Rest </w:t>
            </w:r>
            <w:proofErr w:type="spellStart"/>
            <w:r w:rsidRPr="00D27816">
              <w:rPr>
                <w:bCs/>
                <w:sz w:val="28"/>
                <w:szCs w:val="28"/>
              </w:rPr>
              <w:t>Ice</w:t>
            </w:r>
            <w:proofErr w:type="spellEnd"/>
            <w:r w:rsidRPr="00D2781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27816">
              <w:rPr>
                <w:bCs/>
                <w:sz w:val="28"/>
                <w:szCs w:val="28"/>
              </w:rPr>
              <w:t>Compression</w:t>
            </w:r>
            <w:proofErr w:type="spellEnd"/>
            <w:r w:rsidRPr="00D2781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27816">
              <w:rPr>
                <w:bCs/>
                <w:sz w:val="28"/>
                <w:szCs w:val="28"/>
              </w:rPr>
              <w:t>Elevation</w:t>
            </w:r>
            <w:proofErr w:type="spellEnd"/>
            <w:r w:rsidRPr="00D2781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27816">
              <w:rPr>
                <w:bCs/>
                <w:sz w:val="28"/>
                <w:szCs w:val="28"/>
              </w:rPr>
              <w:t>Medication</w:t>
            </w:r>
            <w:proofErr w:type="spellEnd"/>
            <w:r w:rsidRPr="00D2781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27816">
              <w:rPr>
                <w:bCs/>
                <w:sz w:val="28"/>
                <w:szCs w:val="28"/>
              </w:rPr>
              <w:t>Modalities</w:t>
            </w:r>
            <w:proofErr w:type="spellEnd"/>
            <w:r w:rsidRPr="00D27816">
              <w:rPr>
                <w:bCs/>
                <w:sz w:val="28"/>
                <w:szCs w:val="28"/>
              </w:rPr>
              <w:t xml:space="preserve"> – PRICEMM), pacjentom w ostrych uszkodzeniach narządu ruchu w sporcie.</w:t>
            </w:r>
          </w:p>
        </w:tc>
      </w:tr>
      <w:tr w:rsidR="003D47FC" w:rsidTr="00D27816">
        <w:trPr>
          <w:trHeight w:val="20"/>
        </w:trPr>
        <w:tc>
          <w:tcPr>
            <w:tcW w:w="5000" w:type="pct"/>
          </w:tcPr>
          <w:p w:rsidR="003D47FC" w:rsidRPr="00D27816" w:rsidRDefault="003D47FC" w:rsidP="00D85410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D27816">
              <w:rPr>
                <w:b/>
                <w:bCs/>
                <w:sz w:val="28"/>
                <w:szCs w:val="28"/>
              </w:rPr>
              <w:t xml:space="preserve">Zagadnienie </w:t>
            </w:r>
            <w:r w:rsidR="00D85410">
              <w:rPr>
                <w:b/>
                <w:bCs/>
                <w:sz w:val="28"/>
                <w:szCs w:val="28"/>
              </w:rPr>
              <w:t>3</w:t>
            </w:r>
            <w:r w:rsidR="003947C8">
              <w:rPr>
                <w:b/>
                <w:bCs/>
                <w:sz w:val="28"/>
                <w:szCs w:val="28"/>
              </w:rPr>
              <w:t>3</w:t>
            </w:r>
            <w:r w:rsidRPr="00D27816">
              <w:rPr>
                <w:b/>
                <w:bCs/>
                <w:sz w:val="28"/>
                <w:szCs w:val="28"/>
              </w:rPr>
              <w:t xml:space="preserve">:  </w:t>
            </w:r>
            <w:r w:rsidRPr="00D27816">
              <w:rPr>
                <w:bCs/>
                <w:sz w:val="28"/>
                <w:szCs w:val="28"/>
              </w:rPr>
              <w:t>Etapy gojenia tkanek i metody leczenia za pomocą fizjoterapii</w:t>
            </w:r>
            <w:r w:rsidR="00451BD6">
              <w:rPr>
                <w:bCs/>
                <w:sz w:val="28"/>
                <w:szCs w:val="28"/>
              </w:rPr>
              <w:t>.</w:t>
            </w:r>
          </w:p>
        </w:tc>
      </w:tr>
      <w:tr w:rsidR="003D47FC" w:rsidTr="00D27816">
        <w:trPr>
          <w:trHeight w:val="20"/>
        </w:trPr>
        <w:tc>
          <w:tcPr>
            <w:tcW w:w="5000" w:type="pct"/>
          </w:tcPr>
          <w:p w:rsidR="003D47FC" w:rsidRPr="00D27816" w:rsidRDefault="003D47FC" w:rsidP="00D85410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D27816">
              <w:rPr>
                <w:rFonts w:eastAsia="Calibri"/>
                <w:b/>
                <w:sz w:val="28"/>
                <w:szCs w:val="28"/>
              </w:rPr>
              <w:t xml:space="preserve">Zagadnienie </w:t>
            </w:r>
            <w:r w:rsidR="00D85410">
              <w:rPr>
                <w:rFonts w:eastAsia="Calibri"/>
                <w:b/>
                <w:sz w:val="28"/>
                <w:szCs w:val="28"/>
              </w:rPr>
              <w:t>34</w:t>
            </w:r>
            <w:r w:rsidRPr="00D27816">
              <w:rPr>
                <w:rFonts w:eastAsia="Calibri"/>
                <w:b/>
                <w:sz w:val="28"/>
                <w:szCs w:val="28"/>
              </w:rPr>
              <w:t xml:space="preserve">: </w:t>
            </w:r>
            <w:r w:rsidRPr="00D27816">
              <w:rPr>
                <w:bCs/>
                <w:sz w:val="28"/>
                <w:szCs w:val="28"/>
              </w:rPr>
              <w:t xml:space="preserve">Specyfika, odrębności, zasady planowania i prowadzenia odnowy </w:t>
            </w:r>
            <w:r w:rsidRPr="00D27816">
              <w:rPr>
                <w:bCs/>
                <w:sz w:val="28"/>
                <w:szCs w:val="28"/>
              </w:rPr>
              <w:lastRenderedPageBreak/>
              <w:t>biologicznej lub fizjoterap</w:t>
            </w:r>
            <w:r w:rsidR="00D85410">
              <w:rPr>
                <w:bCs/>
                <w:sz w:val="28"/>
                <w:szCs w:val="28"/>
              </w:rPr>
              <w:t xml:space="preserve">ii sportowej dzieci, </w:t>
            </w:r>
            <w:proofErr w:type="spellStart"/>
            <w:r w:rsidR="00D85410">
              <w:rPr>
                <w:bCs/>
                <w:sz w:val="28"/>
                <w:szCs w:val="28"/>
              </w:rPr>
              <w:t>młodzieży</w:t>
            </w:r>
            <w:proofErr w:type="spellEnd"/>
            <w:r w:rsidR="00D85410">
              <w:rPr>
                <w:bCs/>
                <w:sz w:val="28"/>
                <w:szCs w:val="28"/>
              </w:rPr>
              <w:t>.</w:t>
            </w:r>
          </w:p>
        </w:tc>
      </w:tr>
      <w:tr w:rsidR="003D47FC" w:rsidTr="00D27816">
        <w:trPr>
          <w:trHeight w:val="20"/>
        </w:trPr>
        <w:tc>
          <w:tcPr>
            <w:tcW w:w="5000" w:type="pct"/>
          </w:tcPr>
          <w:p w:rsidR="003D47FC" w:rsidRPr="00D27816" w:rsidRDefault="003D47FC" w:rsidP="00D85410">
            <w:pPr>
              <w:rPr>
                <w:sz w:val="28"/>
                <w:szCs w:val="28"/>
              </w:rPr>
            </w:pPr>
            <w:r w:rsidRPr="00D27816">
              <w:rPr>
                <w:b/>
                <w:bCs/>
                <w:sz w:val="28"/>
                <w:szCs w:val="28"/>
              </w:rPr>
              <w:lastRenderedPageBreak/>
              <w:t xml:space="preserve">Zagadnienie </w:t>
            </w:r>
            <w:r w:rsidR="00D85410">
              <w:rPr>
                <w:b/>
                <w:bCs/>
                <w:sz w:val="28"/>
                <w:szCs w:val="28"/>
              </w:rPr>
              <w:t>35</w:t>
            </w:r>
            <w:r w:rsidRPr="00D27816">
              <w:rPr>
                <w:b/>
                <w:bCs/>
                <w:sz w:val="28"/>
                <w:szCs w:val="28"/>
              </w:rPr>
              <w:t xml:space="preserve">: </w:t>
            </w:r>
            <w:r w:rsidR="00D85410" w:rsidRPr="00D27816">
              <w:rPr>
                <w:bCs/>
                <w:sz w:val="28"/>
                <w:szCs w:val="28"/>
              </w:rPr>
              <w:t xml:space="preserve">Specyfika, odrębności, zasady planowania i prowadzenia </w:t>
            </w:r>
            <w:r w:rsidR="00D85410">
              <w:rPr>
                <w:bCs/>
                <w:sz w:val="28"/>
                <w:szCs w:val="28"/>
              </w:rPr>
              <w:t xml:space="preserve">fizjoterapii </w:t>
            </w:r>
            <w:r w:rsidR="00D85410" w:rsidRPr="00D27816">
              <w:rPr>
                <w:bCs/>
                <w:sz w:val="28"/>
                <w:szCs w:val="28"/>
              </w:rPr>
              <w:t>osób starszych.</w:t>
            </w:r>
          </w:p>
        </w:tc>
      </w:tr>
      <w:tr w:rsidR="003D47FC" w:rsidTr="00D27816">
        <w:trPr>
          <w:trHeight w:val="20"/>
        </w:trPr>
        <w:tc>
          <w:tcPr>
            <w:tcW w:w="5000" w:type="pct"/>
          </w:tcPr>
          <w:p w:rsidR="003D47FC" w:rsidRPr="00D27816" w:rsidRDefault="003D47FC" w:rsidP="00D85410">
            <w:pPr>
              <w:rPr>
                <w:sz w:val="28"/>
                <w:szCs w:val="28"/>
              </w:rPr>
            </w:pPr>
            <w:r w:rsidRPr="00D27816">
              <w:rPr>
                <w:b/>
                <w:sz w:val="28"/>
                <w:szCs w:val="28"/>
              </w:rPr>
              <w:t xml:space="preserve">Zagadnienie </w:t>
            </w:r>
            <w:r w:rsidR="00D85410">
              <w:rPr>
                <w:b/>
                <w:sz w:val="28"/>
                <w:szCs w:val="28"/>
              </w:rPr>
              <w:t>36</w:t>
            </w:r>
            <w:r w:rsidRPr="00D27816">
              <w:rPr>
                <w:b/>
                <w:sz w:val="28"/>
                <w:szCs w:val="28"/>
              </w:rPr>
              <w:t xml:space="preserve">: </w:t>
            </w:r>
            <w:r w:rsidRPr="00D27816">
              <w:rPr>
                <w:sz w:val="28"/>
                <w:szCs w:val="28"/>
              </w:rPr>
              <w:t>Badanie przedmiotowe na potrzeby kinezyterapii</w:t>
            </w:r>
            <w:r w:rsidR="00451BD6">
              <w:rPr>
                <w:sz w:val="28"/>
                <w:szCs w:val="28"/>
              </w:rPr>
              <w:t>.</w:t>
            </w:r>
          </w:p>
        </w:tc>
      </w:tr>
      <w:tr w:rsidR="003D47FC" w:rsidTr="00D27816">
        <w:trPr>
          <w:trHeight w:val="20"/>
        </w:trPr>
        <w:tc>
          <w:tcPr>
            <w:tcW w:w="5000" w:type="pct"/>
          </w:tcPr>
          <w:p w:rsidR="003D47FC" w:rsidRPr="00D27816" w:rsidRDefault="003D47FC" w:rsidP="00D85410">
            <w:pPr>
              <w:rPr>
                <w:sz w:val="28"/>
                <w:szCs w:val="28"/>
              </w:rPr>
            </w:pPr>
            <w:r w:rsidRPr="00D27816">
              <w:rPr>
                <w:b/>
                <w:sz w:val="28"/>
                <w:szCs w:val="28"/>
              </w:rPr>
              <w:t xml:space="preserve">Zagadnienie </w:t>
            </w:r>
            <w:r w:rsidR="00D85410">
              <w:rPr>
                <w:b/>
                <w:sz w:val="28"/>
                <w:szCs w:val="28"/>
              </w:rPr>
              <w:t>37</w:t>
            </w:r>
            <w:r w:rsidRPr="00D27816">
              <w:rPr>
                <w:b/>
                <w:sz w:val="28"/>
                <w:szCs w:val="28"/>
              </w:rPr>
              <w:t xml:space="preserve">: </w:t>
            </w:r>
            <w:r w:rsidRPr="00D27816">
              <w:rPr>
                <w:sz w:val="28"/>
                <w:szCs w:val="28"/>
              </w:rPr>
              <w:t>Ocena zakresu ruchomości stawów</w:t>
            </w:r>
            <w:r w:rsidR="00D85410">
              <w:rPr>
                <w:sz w:val="28"/>
                <w:szCs w:val="28"/>
              </w:rPr>
              <w:t xml:space="preserve"> – ogólne zasady.</w:t>
            </w:r>
          </w:p>
        </w:tc>
      </w:tr>
      <w:tr w:rsidR="003D47FC" w:rsidTr="00D27816">
        <w:trPr>
          <w:trHeight w:val="20"/>
        </w:trPr>
        <w:tc>
          <w:tcPr>
            <w:tcW w:w="5000" w:type="pct"/>
          </w:tcPr>
          <w:p w:rsidR="003D47FC" w:rsidRPr="00D27816" w:rsidRDefault="003D47FC" w:rsidP="00D85410">
            <w:pPr>
              <w:rPr>
                <w:sz w:val="28"/>
                <w:szCs w:val="28"/>
              </w:rPr>
            </w:pPr>
            <w:r w:rsidRPr="00D27816">
              <w:rPr>
                <w:b/>
                <w:sz w:val="28"/>
                <w:szCs w:val="28"/>
              </w:rPr>
              <w:t xml:space="preserve">Zagadnienie </w:t>
            </w:r>
            <w:r w:rsidR="00D85410">
              <w:rPr>
                <w:b/>
                <w:sz w:val="28"/>
                <w:szCs w:val="28"/>
              </w:rPr>
              <w:t>38</w:t>
            </w:r>
            <w:r w:rsidRPr="00D27816">
              <w:rPr>
                <w:b/>
                <w:sz w:val="28"/>
                <w:szCs w:val="28"/>
              </w:rPr>
              <w:t xml:space="preserve">: </w:t>
            </w:r>
            <w:r w:rsidRPr="00D27816">
              <w:rPr>
                <w:sz w:val="28"/>
                <w:szCs w:val="28"/>
              </w:rPr>
              <w:t>Reedukacja chodu</w:t>
            </w:r>
            <w:r w:rsidR="00451BD6">
              <w:rPr>
                <w:sz w:val="28"/>
                <w:szCs w:val="28"/>
              </w:rPr>
              <w:t>.</w:t>
            </w:r>
          </w:p>
        </w:tc>
      </w:tr>
      <w:tr w:rsidR="003D47FC" w:rsidRPr="00670EA2" w:rsidTr="00D27816">
        <w:tc>
          <w:tcPr>
            <w:tcW w:w="5000" w:type="pct"/>
          </w:tcPr>
          <w:p w:rsidR="003D47FC" w:rsidRPr="00D27816" w:rsidRDefault="003D47FC" w:rsidP="00D85410">
            <w:pPr>
              <w:rPr>
                <w:sz w:val="28"/>
                <w:szCs w:val="28"/>
              </w:rPr>
            </w:pPr>
            <w:r w:rsidRPr="00D27816">
              <w:rPr>
                <w:b/>
                <w:sz w:val="28"/>
                <w:szCs w:val="28"/>
              </w:rPr>
              <w:t xml:space="preserve">Zagadnienie </w:t>
            </w:r>
            <w:r w:rsidR="00D85410">
              <w:rPr>
                <w:b/>
                <w:sz w:val="28"/>
                <w:szCs w:val="28"/>
              </w:rPr>
              <w:t>39</w:t>
            </w:r>
            <w:r w:rsidRPr="00D27816">
              <w:rPr>
                <w:b/>
                <w:sz w:val="28"/>
                <w:szCs w:val="28"/>
              </w:rPr>
              <w:t xml:space="preserve">: </w:t>
            </w:r>
            <w:r w:rsidRPr="00D27816">
              <w:rPr>
                <w:bCs/>
                <w:sz w:val="28"/>
                <w:szCs w:val="28"/>
              </w:rPr>
              <w:t>Historia masażu</w:t>
            </w:r>
            <w:r w:rsidR="00451BD6">
              <w:rPr>
                <w:bCs/>
                <w:sz w:val="28"/>
                <w:szCs w:val="28"/>
              </w:rPr>
              <w:t>.</w:t>
            </w:r>
          </w:p>
        </w:tc>
      </w:tr>
      <w:tr w:rsidR="003D47FC" w:rsidRPr="00670EA2" w:rsidTr="00D27816">
        <w:tc>
          <w:tcPr>
            <w:tcW w:w="5000" w:type="pct"/>
          </w:tcPr>
          <w:p w:rsidR="003D47FC" w:rsidRPr="00D27816" w:rsidRDefault="003D47FC" w:rsidP="00D85410">
            <w:pPr>
              <w:rPr>
                <w:sz w:val="28"/>
                <w:szCs w:val="28"/>
              </w:rPr>
            </w:pPr>
            <w:r w:rsidRPr="00D27816">
              <w:rPr>
                <w:b/>
                <w:sz w:val="28"/>
                <w:szCs w:val="28"/>
              </w:rPr>
              <w:t xml:space="preserve">Zagadnienie </w:t>
            </w:r>
            <w:r w:rsidR="00D85410">
              <w:rPr>
                <w:b/>
                <w:sz w:val="28"/>
                <w:szCs w:val="28"/>
              </w:rPr>
              <w:t>40</w:t>
            </w:r>
            <w:r w:rsidRPr="00D27816">
              <w:rPr>
                <w:bCs/>
                <w:sz w:val="28"/>
                <w:szCs w:val="28"/>
              </w:rPr>
              <w:t>: Techniki stosowane w masażu</w:t>
            </w:r>
            <w:r w:rsidR="00451BD6">
              <w:rPr>
                <w:bCs/>
                <w:sz w:val="28"/>
                <w:szCs w:val="28"/>
              </w:rPr>
              <w:t>.</w:t>
            </w:r>
          </w:p>
        </w:tc>
      </w:tr>
      <w:tr w:rsidR="003D47FC" w:rsidRPr="00670EA2" w:rsidTr="00D27816">
        <w:tc>
          <w:tcPr>
            <w:tcW w:w="5000" w:type="pct"/>
          </w:tcPr>
          <w:p w:rsidR="003D47FC" w:rsidRPr="00D27816" w:rsidRDefault="003D47FC" w:rsidP="00D85410">
            <w:pPr>
              <w:rPr>
                <w:sz w:val="28"/>
                <w:szCs w:val="28"/>
              </w:rPr>
            </w:pPr>
            <w:r w:rsidRPr="00D27816">
              <w:rPr>
                <w:b/>
                <w:sz w:val="28"/>
                <w:szCs w:val="28"/>
              </w:rPr>
              <w:t xml:space="preserve">Zagadnienie </w:t>
            </w:r>
            <w:r w:rsidR="00D85410">
              <w:rPr>
                <w:b/>
                <w:sz w:val="28"/>
                <w:szCs w:val="28"/>
              </w:rPr>
              <w:t>41</w:t>
            </w:r>
            <w:r w:rsidRPr="00D27816">
              <w:rPr>
                <w:b/>
                <w:sz w:val="28"/>
                <w:szCs w:val="28"/>
              </w:rPr>
              <w:t xml:space="preserve">: </w:t>
            </w:r>
            <w:r w:rsidRPr="00D27816">
              <w:rPr>
                <w:bCs/>
                <w:sz w:val="28"/>
                <w:szCs w:val="28"/>
              </w:rPr>
              <w:t xml:space="preserve">Wpływ </w:t>
            </w:r>
            <w:r w:rsidR="00D85410">
              <w:rPr>
                <w:bCs/>
                <w:sz w:val="28"/>
                <w:szCs w:val="28"/>
              </w:rPr>
              <w:t>m</w:t>
            </w:r>
            <w:r w:rsidRPr="00D27816">
              <w:rPr>
                <w:bCs/>
                <w:sz w:val="28"/>
                <w:szCs w:val="28"/>
              </w:rPr>
              <w:t>asażu na organizm człowieka</w:t>
            </w:r>
            <w:r w:rsidR="00451BD6">
              <w:rPr>
                <w:bCs/>
                <w:sz w:val="28"/>
                <w:szCs w:val="28"/>
              </w:rPr>
              <w:t>.</w:t>
            </w:r>
          </w:p>
        </w:tc>
      </w:tr>
      <w:tr w:rsidR="003D47FC" w:rsidRPr="00670EA2" w:rsidTr="00D27816">
        <w:tc>
          <w:tcPr>
            <w:tcW w:w="5000" w:type="pct"/>
          </w:tcPr>
          <w:p w:rsidR="003D47FC" w:rsidRPr="00D27816" w:rsidRDefault="003D47FC" w:rsidP="00D85410">
            <w:pPr>
              <w:rPr>
                <w:sz w:val="28"/>
                <w:szCs w:val="28"/>
              </w:rPr>
            </w:pPr>
            <w:r w:rsidRPr="00D27816">
              <w:rPr>
                <w:b/>
                <w:sz w:val="28"/>
                <w:szCs w:val="28"/>
              </w:rPr>
              <w:t xml:space="preserve">Zagadnienie </w:t>
            </w:r>
            <w:r w:rsidR="00D85410">
              <w:rPr>
                <w:b/>
                <w:sz w:val="28"/>
                <w:szCs w:val="28"/>
              </w:rPr>
              <w:t>42</w:t>
            </w:r>
            <w:r w:rsidRPr="00D27816">
              <w:rPr>
                <w:b/>
                <w:sz w:val="28"/>
                <w:szCs w:val="28"/>
              </w:rPr>
              <w:t xml:space="preserve">: </w:t>
            </w:r>
            <w:r w:rsidRPr="00D27816">
              <w:rPr>
                <w:bCs/>
                <w:sz w:val="28"/>
                <w:szCs w:val="28"/>
              </w:rPr>
              <w:t>Wskazania i przeciwwskazania do masażu</w:t>
            </w:r>
            <w:r w:rsidR="00451BD6">
              <w:rPr>
                <w:bCs/>
                <w:sz w:val="28"/>
                <w:szCs w:val="28"/>
              </w:rPr>
              <w:t>.</w:t>
            </w:r>
          </w:p>
        </w:tc>
      </w:tr>
      <w:tr w:rsidR="003D47FC" w:rsidRPr="00670EA2" w:rsidTr="00D27816">
        <w:tc>
          <w:tcPr>
            <w:tcW w:w="5000" w:type="pct"/>
          </w:tcPr>
          <w:p w:rsidR="003D47FC" w:rsidRPr="00D27816" w:rsidRDefault="003D47FC" w:rsidP="00D85410">
            <w:pPr>
              <w:rPr>
                <w:sz w:val="28"/>
                <w:szCs w:val="28"/>
              </w:rPr>
            </w:pPr>
            <w:r w:rsidRPr="00D27816">
              <w:rPr>
                <w:b/>
                <w:sz w:val="28"/>
                <w:szCs w:val="28"/>
              </w:rPr>
              <w:t xml:space="preserve">Zagadnienie </w:t>
            </w:r>
            <w:r w:rsidR="00D85410">
              <w:rPr>
                <w:b/>
                <w:sz w:val="28"/>
                <w:szCs w:val="28"/>
              </w:rPr>
              <w:t>43</w:t>
            </w:r>
            <w:r w:rsidRPr="00D27816">
              <w:rPr>
                <w:b/>
                <w:sz w:val="28"/>
                <w:szCs w:val="28"/>
              </w:rPr>
              <w:t xml:space="preserve">: </w:t>
            </w:r>
            <w:r w:rsidRPr="00D27816">
              <w:rPr>
                <w:sz w:val="28"/>
                <w:szCs w:val="28"/>
              </w:rPr>
              <w:t>Podstawowe pojęcia w terapii manualnej zaburzeń stawów</w:t>
            </w:r>
            <w:r w:rsidR="00451BD6">
              <w:rPr>
                <w:sz w:val="28"/>
                <w:szCs w:val="28"/>
              </w:rPr>
              <w:t>.</w:t>
            </w:r>
          </w:p>
        </w:tc>
      </w:tr>
      <w:tr w:rsidR="003D47FC" w:rsidRPr="00670EA2" w:rsidTr="00D27816">
        <w:tc>
          <w:tcPr>
            <w:tcW w:w="5000" w:type="pct"/>
          </w:tcPr>
          <w:p w:rsidR="003D47FC" w:rsidRPr="00D27816" w:rsidRDefault="003D47FC" w:rsidP="00D85410">
            <w:pPr>
              <w:rPr>
                <w:sz w:val="28"/>
                <w:szCs w:val="28"/>
              </w:rPr>
            </w:pPr>
            <w:r w:rsidRPr="00D27816">
              <w:rPr>
                <w:b/>
                <w:sz w:val="28"/>
                <w:szCs w:val="28"/>
              </w:rPr>
              <w:t xml:space="preserve">Zagadnienie </w:t>
            </w:r>
            <w:r w:rsidR="00D85410">
              <w:rPr>
                <w:b/>
                <w:sz w:val="28"/>
                <w:szCs w:val="28"/>
              </w:rPr>
              <w:t>44</w:t>
            </w:r>
            <w:r w:rsidRPr="00D27816">
              <w:rPr>
                <w:b/>
                <w:sz w:val="28"/>
                <w:szCs w:val="28"/>
              </w:rPr>
              <w:t xml:space="preserve">: </w:t>
            </w:r>
            <w:r w:rsidRPr="00D27816">
              <w:rPr>
                <w:sz w:val="28"/>
                <w:szCs w:val="28"/>
              </w:rPr>
              <w:t>Terapia manualna wg Robina Mackenzie' ego</w:t>
            </w:r>
            <w:r w:rsidR="00451BD6">
              <w:rPr>
                <w:sz w:val="28"/>
                <w:szCs w:val="28"/>
              </w:rPr>
              <w:t>.</w:t>
            </w:r>
          </w:p>
        </w:tc>
      </w:tr>
      <w:tr w:rsidR="003D47FC" w:rsidRPr="00670EA2" w:rsidTr="00D27816">
        <w:tc>
          <w:tcPr>
            <w:tcW w:w="5000" w:type="pct"/>
          </w:tcPr>
          <w:p w:rsidR="003D47FC" w:rsidRPr="00D27816" w:rsidRDefault="003D47FC" w:rsidP="00D85410">
            <w:pPr>
              <w:rPr>
                <w:b/>
                <w:sz w:val="28"/>
                <w:szCs w:val="28"/>
              </w:rPr>
            </w:pPr>
            <w:r w:rsidRPr="00D27816">
              <w:rPr>
                <w:b/>
                <w:sz w:val="28"/>
                <w:szCs w:val="28"/>
              </w:rPr>
              <w:t xml:space="preserve">Zagadnienie </w:t>
            </w:r>
            <w:r w:rsidR="00D85410">
              <w:rPr>
                <w:b/>
                <w:sz w:val="28"/>
                <w:szCs w:val="28"/>
              </w:rPr>
              <w:t>45</w:t>
            </w:r>
            <w:r w:rsidRPr="00D27816">
              <w:rPr>
                <w:b/>
                <w:sz w:val="28"/>
                <w:szCs w:val="28"/>
              </w:rPr>
              <w:t xml:space="preserve">: </w:t>
            </w:r>
            <w:r w:rsidRPr="00D27816">
              <w:rPr>
                <w:sz w:val="28"/>
                <w:szCs w:val="28"/>
              </w:rPr>
              <w:t>Terapia manualna tkanek miękkich na przykładzie terapii punktów</w:t>
            </w:r>
            <w:r w:rsidR="00D27816">
              <w:rPr>
                <w:b/>
                <w:sz w:val="28"/>
                <w:szCs w:val="28"/>
              </w:rPr>
              <w:t xml:space="preserve"> </w:t>
            </w:r>
            <w:r w:rsidRPr="00D27816">
              <w:rPr>
                <w:sz w:val="28"/>
                <w:szCs w:val="28"/>
              </w:rPr>
              <w:t>spustowych</w:t>
            </w:r>
            <w:r w:rsidR="00451BD6">
              <w:rPr>
                <w:sz w:val="28"/>
                <w:szCs w:val="28"/>
              </w:rPr>
              <w:t>.</w:t>
            </w:r>
          </w:p>
        </w:tc>
      </w:tr>
      <w:tr w:rsidR="003D47FC" w:rsidRPr="00670EA2" w:rsidTr="00D27816">
        <w:tc>
          <w:tcPr>
            <w:tcW w:w="5000" w:type="pct"/>
          </w:tcPr>
          <w:p w:rsidR="003D47FC" w:rsidRPr="00D27816" w:rsidRDefault="003D47FC" w:rsidP="00D85410">
            <w:pPr>
              <w:rPr>
                <w:sz w:val="28"/>
                <w:szCs w:val="28"/>
              </w:rPr>
            </w:pPr>
            <w:r w:rsidRPr="00D27816">
              <w:rPr>
                <w:b/>
                <w:sz w:val="28"/>
                <w:szCs w:val="28"/>
              </w:rPr>
              <w:t xml:space="preserve">Zagadnienie </w:t>
            </w:r>
            <w:r w:rsidR="00D85410">
              <w:rPr>
                <w:b/>
                <w:sz w:val="28"/>
                <w:szCs w:val="28"/>
              </w:rPr>
              <w:t>46</w:t>
            </w:r>
            <w:r w:rsidRPr="00D27816">
              <w:rPr>
                <w:b/>
                <w:sz w:val="28"/>
                <w:szCs w:val="28"/>
              </w:rPr>
              <w:t xml:space="preserve">: </w:t>
            </w:r>
            <w:proofErr w:type="spellStart"/>
            <w:r w:rsidRPr="00D27816">
              <w:rPr>
                <w:sz w:val="28"/>
                <w:szCs w:val="28"/>
              </w:rPr>
              <w:t>Poizometryczna</w:t>
            </w:r>
            <w:proofErr w:type="spellEnd"/>
            <w:r w:rsidRPr="00D27816">
              <w:rPr>
                <w:sz w:val="28"/>
                <w:szCs w:val="28"/>
              </w:rPr>
              <w:t xml:space="preserve"> relaksacja mięśni</w:t>
            </w:r>
            <w:r w:rsidR="00D85410">
              <w:rPr>
                <w:sz w:val="28"/>
                <w:szCs w:val="28"/>
              </w:rPr>
              <w:t xml:space="preserve"> – ogólne zasady.</w:t>
            </w:r>
          </w:p>
        </w:tc>
      </w:tr>
      <w:tr w:rsidR="003947C8" w:rsidRPr="00670EA2" w:rsidTr="00D27816">
        <w:tc>
          <w:tcPr>
            <w:tcW w:w="5000" w:type="pct"/>
          </w:tcPr>
          <w:p w:rsidR="003947C8" w:rsidRPr="003947C8" w:rsidRDefault="003947C8" w:rsidP="00D8541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Zagadnienie </w:t>
            </w:r>
            <w:r w:rsidR="00D85410">
              <w:rPr>
                <w:b/>
                <w:sz w:val="28"/>
                <w:szCs w:val="28"/>
              </w:rPr>
              <w:t>47</w:t>
            </w:r>
            <w:r>
              <w:rPr>
                <w:b/>
                <w:sz w:val="28"/>
                <w:szCs w:val="28"/>
              </w:rPr>
              <w:t xml:space="preserve">: </w:t>
            </w:r>
            <w:r w:rsidR="000716E4" w:rsidRPr="000716E4">
              <w:rPr>
                <w:sz w:val="28"/>
                <w:szCs w:val="28"/>
              </w:rPr>
              <w:t xml:space="preserve">Koncepcja rehabilitacji według Ruska i </w:t>
            </w:r>
            <w:proofErr w:type="spellStart"/>
            <w:r w:rsidR="000716E4" w:rsidRPr="000716E4">
              <w:rPr>
                <w:sz w:val="28"/>
                <w:szCs w:val="28"/>
              </w:rPr>
              <w:t>Degi</w:t>
            </w:r>
            <w:proofErr w:type="spellEnd"/>
            <w:r w:rsidR="000716E4" w:rsidRPr="000716E4">
              <w:rPr>
                <w:sz w:val="28"/>
                <w:szCs w:val="28"/>
              </w:rPr>
              <w:t xml:space="preserve"> – różnice </w:t>
            </w:r>
            <w:r w:rsidR="000716E4">
              <w:rPr>
                <w:sz w:val="28"/>
                <w:szCs w:val="28"/>
              </w:rPr>
              <w:t>i podobieństwa</w:t>
            </w:r>
            <w:r w:rsidR="00451BD6">
              <w:rPr>
                <w:sz w:val="28"/>
                <w:szCs w:val="28"/>
              </w:rPr>
              <w:t>.</w:t>
            </w:r>
          </w:p>
        </w:tc>
      </w:tr>
      <w:tr w:rsidR="002B2B45" w:rsidRPr="00670EA2" w:rsidTr="00D27816">
        <w:tc>
          <w:tcPr>
            <w:tcW w:w="5000" w:type="pct"/>
          </w:tcPr>
          <w:p w:rsidR="002B2B45" w:rsidRDefault="002B2B45" w:rsidP="00D854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Zagadnienie </w:t>
            </w:r>
            <w:r w:rsidR="00D85410">
              <w:rPr>
                <w:b/>
                <w:sz w:val="28"/>
                <w:szCs w:val="28"/>
              </w:rPr>
              <w:t>48</w:t>
            </w:r>
            <w:r>
              <w:rPr>
                <w:b/>
                <w:sz w:val="28"/>
                <w:szCs w:val="28"/>
              </w:rPr>
              <w:t xml:space="preserve">: </w:t>
            </w:r>
            <w:r w:rsidRPr="002B2B45">
              <w:rPr>
                <w:sz w:val="28"/>
                <w:szCs w:val="28"/>
              </w:rPr>
              <w:t xml:space="preserve">Ambroży </w:t>
            </w:r>
            <w:proofErr w:type="spellStart"/>
            <w:r w:rsidRPr="002B2B45">
              <w:rPr>
                <w:sz w:val="28"/>
                <w:szCs w:val="28"/>
              </w:rPr>
              <w:t>Pare</w:t>
            </w:r>
            <w:proofErr w:type="spellEnd"/>
            <w:r w:rsidRPr="002B2B45">
              <w:rPr>
                <w:sz w:val="28"/>
                <w:szCs w:val="28"/>
              </w:rPr>
              <w:t xml:space="preserve"> – osiągnięcia n</w:t>
            </w:r>
            <w:r>
              <w:rPr>
                <w:sz w:val="28"/>
                <w:szCs w:val="28"/>
              </w:rPr>
              <w:t>a polu medycyny i rehabilitacji</w:t>
            </w:r>
            <w:r w:rsidR="00451BD6">
              <w:rPr>
                <w:sz w:val="28"/>
                <w:szCs w:val="28"/>
              </w:rPr>
              <w:t>.</w:t>
            </w:r>
          </w:p>
        </w:tc>
      </w:tr>
      <w:tr w:rsidR="002B2B45" w:rsidRPr="00670EA2" w:rsidTr="00D27816">
        <w:tc>
          <w:tcPr>
            <w:tcW w:w="5000" w:type="pct"/>
          </w:tcPr>
          <w:p w:rsidR="002B2B45" w:rsidRDefault="002B2B45" w:rsidP="00D854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Zagadnienie </w:t>
            </w:r>
            <w:r w:rsidR="00D85410">
              <w:rPr>
                <w:b/>
                <w:sz w:val="28"/>
                <w:szCs w:val="28"/>
              </w:rPr>
              <w:t>49</w:t>
            </w:r>
            <w:r>
              <w:rPr>
                <w:b/>
                <w:sz w:val="28"/>
                <w:szCs w:val="28"/>
              </w:rPr>
              <w:t xml:space="preserve">: </w:t>
            </w:r>
            <w:r w:rsidRPr="002B2B45">
              <w:rPr>
                <w:sz w:val="28"/>
                <w:szCs w:val="28"/>
              </w:rPr>
              <w:t>Hipokrates - osiągnięcia n</w:t>
            </w:r>
            <w:r>
              <w:rPr>
                <w:sz w:val="28"/>
                <w:szCs w:val="28"/>
              </w:rPr>
              <w:t>a polu medycyny i rehabilitacji</w:t>
            </w:r>
            <w:r w:rsidR="00451BD6">
              <w:rPr>
                <w:sz w:val="28"/>
                <w:szCs w:val="28"/>
              </w:rPr>
              <w:t>.</w:t>
            </w:r>
          </w:p>
        </w:tc>
      </w:tr>
      <w:tr w:rsidR="002B2B45" w:rsidRPr="00670EA2" w:rsidTr="00D27816">
        <w:tc>
          <w:tcPr>
            <w:tcW w:w="5000" w:type="pct"/>
          </w:tcPr>
          <w:p w:rsidR="002B2B45" w:rsidRDefault="002B2B45" w:rsidP="00D854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Zagadnienie </w:t>
            </w:r>
            <w:r w:rsidR="00D85410">
              <w:rPr>
                <w:b/>
                <w:sz w:val="28"/>
                <w:szCs w:val="28"/>
              </w:rPr>
              <w:t>50</w:t>
            </w:r>
            <w:r>
              <w:rPr>
                <w:b/>
                <w:sz w:val="28"/>
                <w:szCs w:val="28"/>
              </w:rPr>
              <w:t xml:space="preserve">: </w:t>
            </w:r>
            <w:r w:rsidRPr="002B2B45">
              <w:rPr>
                <w:sz w:val="28"/>
                <w:szCs w:val="28"/>
              </w:rPr>
              <w:t>Szwedzki system gimnastyki Henrika Linga</w:t>
            </w:r>
            <w:r w:rsidR="00451BD6">
              <w:rPr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</w:tbl>
    <w:p w:rsidR="00097FF8" w:rsidRDefault="00097FF8" w:rsidP="004D3721"/>
    <w:sectPr w:rsidR="00097FF8" w:rsidSect="003947C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C15C1"/>
    <w:multiLevelType w:val="hybridMultilevel"/>
    <w:tmpl w:val="99F4A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721"/>
    <w:rsid w:val="000716E4"/>
    <w:rsid w:val="00097FF8"/>
    <w:rsid w:val="002B012B"/>
    <w:rsid w:val="002B2B45"/>
    <w:rsid w:val="003947C8"/>
    <w:rsid w:val="003D47FC"/>
    <w:rsid w:val="00451BD6"/>
    <w:rsid w:val="004D3721"/>
    <w:rsid w:val="005F280E"/>
    <w:rsid w:val="006263E4"/>
    <w:rsid w:val="0074391E"/>
    <w:rsid w:val="00812D90"/>
    <w:rsid w:val="008614C7"/>
    <w:rsid w:val="00B84FC7"/>
    <w:rsid w:val="00D27816"/>
    <w:rsid w:val="00D85410"/>
    <w:rsid w:val="00DE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721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3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D3721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812D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721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3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D3721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812D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1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513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 Barańska</dc:creator>
  <cp:lastModifiedBy>Dagmara Barańska</cp:lastModifiedBy>
  <cp:revision>4</cp:revision>
  <dcterms:created xsi:type="dcterms:W3CDTF">2022-03-02T10:18:00Z</dcterms:created>
  <dcterms:modified xsi:type="dcterms:W3CDTF">2022-04-19T09:34:00Z</dcterms:modified>
</cp:coreProperties>
</file>